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6D58018C" w14:textId="77777777" w:rsidR="00AC65E6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644055F6" w14:textId="77777777" w:rsidR="00AC65E6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132EB32F" w14:textId="77777777" w:rsidR="00AC65E6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внесении изменений в отдельные постановления Администрации Северодвинска и признании утратившими силу</w:t>
            </w:r>
            <w:r w:rsidRPr="002B09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некоторых постановлений</w:t>
            </w:r>
          </w:p>
          <w:p w14:paraId="03A4AB8E" w14:textId="019CCC5F" w:rsidR="00953D10" w:rsidRPr="009C2718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6B12B0A7" w14:textId="77777777" w:rsidR="000A6F1F" w:rsidRDefault="000A6F1F" w:rsidP="000A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158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1C0AC844" w14:textId="010776AF" w:rsidR="00E74238" w:rsidRDefault="00045131" w:rsidP="00E742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E74238">
        <w:rPr>
          <w:sz w:val="28"/>
          <w:szCs w:val="28"/>
        </w:rPr>
        <w:t xml:space="preserve">Установить размер платы за содержание жилого помещения                   для 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</w:t>
      </w:r>
      <w:r w:rsidR="00E74238"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                  в многоквартирных домах муниципального образования «Северодвинск» согласно приложению к настоящему постановлению.</w:t>
      </w:r>
    </w:p>
    <w:p w14:paraId="1C76BFE4" w14:textId="0A2A78A8" w:rsidR="00E74238" w:rsidRDefault="00E74238" w:rsidP="00BC660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14:paraId="384E277C" w14:textId="10E7C32B" w:rsidR="00BC660B" w:rsidRDefault="00BC660B" w:rsidP="00BC660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26.01.2021 № 19-па «</w:t>
      </w:r>
      <w:r>
        <w:rPr>
          <w:bCs/>
          <w:sz w:val="28"/>
          <w:szCs w:val="28"/>
        </w:rPr>
        <w:t xml:space="preserve">Об установлении размера платы за содержание жилого помещения </w:t>
      </w:r>
      <w:r>
        <w:rPr>
          <w:bCs/>
          <w:sz w:val="28"/>
          <w:szCs w:val="28"/>
        </w:rPr>
        <w:br/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»;</w:t>
      </w:r>
    </w:p>
    <w:p w14:paraId="26441ED3" w14:textId="77777777" w:rsidR="00BC660B" w:rsidRDefault="00BC660B" w:rsidP="00BC660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постановления Администрации Северодвинска от 01.02.2022     № 31-па </w:t>
      </w:r>
      <w:r w:rsidRPr="00E74238">
        <w:rPr>
          <w:sz w:val="28"/>
          <w:szCs w:val="28"/>
        </w:rPr>
        <w:t>«</w:t>
      </w:r>
      <w:r w:rsidRPr="00E74238">
        <w:rPr>
          <w:bCs/>
          <w:sz w:val="28"/>
          <w:szCs w:val="28"/>
        </w:rPr>
        <w:t xml:space="preserve">Об установлении размера платы за содержание жилого помещения </w:t>
      </w:r>
      <w:r w:rsidRPr="00E74238">
        <w:rPr>
          <w:bCs/>
          <w:sz w:val="28"/>
          <w:szCs w:val="28"/>
        </w:rPr>
        <w:lastRenderedPageBreak/>
        <w:t>и о внесении изменений в отдельные постановления</w:t>
      </w:r>
      <w:r>
        <w:rPr>
          <w:bCs/>
          <w:sz w:val="28"/>
          <w:szCs w:val="28"/>
        </w:rPr>
        <w:t xml:space="preserve"> </w:t>
      </w:r>
      <w:r w:rsidRPr="00E74238">
        <w:rPr>
          <w:bCs/>
          <w:sz w:val="28"/>
          <w:szCs w:val="28"/>
        </w:rPr>
        <w:t>Администрации Северодвинска</w:t>
      </w:r>
      <w:r w:rsidRPr="00E742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A09ACD8" w14:textId="77777777" w:rsidR="00BC660B" w:rsidRPr="00E74238" w:rsidRDefault="00BC660B" w:rsidP="00BC660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постановления Администрации Северодвинска от 11.04.2022     № 157-па </w:t>
      </w:r>
      <w:r w:rsidRPr="00E74238">
        <w:rPr>
          <w:sz w:val="28"/>
          <w:szCs w:val="28"/>
        </w:rPr>
        <w:t>«Об установлении размера платы за содержание жилого</w:t>
      </w:r>
      <w:r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и о внесении изменений в отдельные постановления Администрации Северодвинска»;</w:t>
      </w:r>
    </w:p>
    <w:p w14:paraId="72449451" w14:textId="75CF9706" w:rsidR="00BC660B" w:rsidRPr="00BC660B" w:rsidRDefault="00E74238" w:rsidP="00BC660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C660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Северодвинска от 27.07.2022</w:t>
      </w:r>
      <w:r w:rsidR="00BC6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314-па </w:t>
      </w:r>
      <w:r w:rsidRPr="00E74238">
        <w:rPr>
          <w:sz w:val="28"/>
          <w:szCs w:val="28"/>
        </w:rPr>
        <w:t>«О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Северодвинска от</w:t>
      </w:r>
      <w:r w:rsidR="00474D7E">
        <w:rPr>
          <w:sz w:val="28"/>
          <w:szCs w:val="28"/>
        </w:rPr>
        <w:t> </w:t>
      </w:r>
      <w:r w:rsidRPr="00E74238">
        <w:rPr>
          <w:sz w:val="28"/>
          <w:szCs w:val="28"/>
        </w:rPr>
        <w:t>26.01.2021 № 19-па (в редакции от 11.07.2022)</w:t>
      </w:r>
      <w:r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и признании утратившими силу отдельных постановлений Администрации Северодвинска</w:t>
      </w:r>
      <w:r>
        <w:rPr>
          <w:sz w:val="28"/>
          <w:szCs w:val="28"/>
        </w:rPr>
        <w:t>»</w:t>
      </w:r>
      <w:r w:rsidR="00BC660B">
        <w:rPr>
          <w:sz w:val="28"/>
          <w:szCs w:val="28"/>
        </w:rPr>
        <w:t>.</w:t>
      </w:r>
    </w:p>
    <w:p w14:paraId="1E3BE240" w14:textId="061C5D15" w:rsidR="00E74238" w:rsidRPr="003875B4" w:rsidRDefault="003875B4" w:rsidP="0038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BC660B">
        <w:rPr>
          <w:sz w:val="28"/>
          <w:szCs w:val="28"/>
        </w:rPr>
        <w:t xml:space="preserve">Настоящее постановление вступает в силу </w:t>
      </w:r>
      <w:r w:rsidR="00AD6A82">
        <w:rPr>
          <w:sz w:val="28"/>
          <w:szCs w:val="28"/>
        </w:rPr>
        <w:t>с 01.</w:t>
      </w:r>
      <w:r w:rsidR="000A6F1F">
        <w:rPr>
          <w:sz w:val="28"/>
          <w:szCs w:val="28"/>
        </w:rPr>
        <w:t>0</w:t>
      </w:r>
      <w:r w:rsidR="00AC65E6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0A6F1F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240B6BFB" w:rsidR="00B628F4" w:rsidRPr="000F5507" w:rsidRDefault="003875B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494"/>
      </w:tblGrid>
      <w:tr w:rsidR="00A7460A" w:rsidRPr="007B570E" w14:paraId="50B2FCAA" w14:textId="77777777" w:rsidTr="000A6F1F">
        <w:trPr>
          <w:trHeight w:val="1691"/>
        </w:trPr>
        <w:tc>
          <w:tcPr>
            <w:tcW w:w="4494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ED5C52C" w14:textId="77777777" w:rsidR="00E27FE7" w:rsidRDefault="00A7460A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4C35040F" w:rsidR="00DB7F64" w:rsidRPr="00D06B93" w:rsidRDefault="00DB7F64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от_________№__________</w:t>
            </w: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03CF62E6" w14:textId="77777777" w:rsidR="000A6F1F" w:rsidRDefault="000A6F1F" w:rsidP="000A6F1F">
      <w:pPr>
        <w:rPr>
          <w:sz w:val="28"/>
          <w:szCs w:val="28"/>
        </w:rPr>
      </w:pPr>
    </w:p>
    <w:p w14:paraId="32227CB1" w14:textId="77777777" w:rsidR="000A6F1F" w:rsidRDefault="000A6F1F" w:rsidP="004C34C2">
      <w:pPr>
        <w:jc w:val="center"/>
        <w:rPr>
          <w:sz w:val="28"/>
          <w:szCs w:val="28"/>
        </w:rPr>
      </w:pPr>
    </w:p>
    <w:p w14:paraId="41A7D1C5" w14:textId="44CF9013" w:rsidR="007C2A9E" w:rsidRDefault="006F2CA4" w:rsidP="000A6F1F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Размер платы за содержание жилого помещения для</w:t>
      </w:r>
      <w:r w:rsidR="00972637">
        <w:rPr>
          <w:sz w:val="28"/>
          <w:szCs w:val="28"/>
        </w:rPr>
        <w:t xml:space="preserve"> собственников жилых помещений и</w:t>
      </w:r>
      <w:r w:rsidRPr="00102EC4">
        <w:rPr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</w:t>
      </w:r>
      <w:r w:rsidR="000A6F1F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2390"/>
        <w:gridCol w:w="2765"/>
      </w:tblGrid>
      <w:tr w:rsidR="000A6F1F" w:rsidRPr="007B570E" w14:paraId="71CCC5E0" w14:textId="77777777" w:rsidTr="00C31935">
        <w:trPr>
          <w:trHeight w:val="85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A4A81FD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9C53E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FC09897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Размер платы               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765" w:type="dxa"/>
            <w:vAlign w:val="center"/>
          </w:tcPr>
          <w:p w14:paraId="2AAAB41F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A6F1F" w:rsidRPr="007B570E" w14:paraId="58B35E90" w14:textId="77777777" w:rsidTr="00C31935">
        <w:trPr>
          <w:trHeight w:val="2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7D0208E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DBCED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0C5CC09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765" w:type="dxa"/>
            <w:vAlign w:val="center"/>
          </w:tcPr>
          <w:p w14:paraId="3F311304" w14:textId="77777777" w:rsidR="000A6F1F" w:rsidRPr="007B570E" w:rsidRDefault="000A6F1F" w:rsidP="00857DF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A6F1F" w:rsidRPr="007B570E" w14:paraId="1EDBA774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43FA502" w14:textId="383415B3" w:rsidR="00A225A4" w:rsidRPr="00A225A4" w:rsidRDefault="00A225A4" w:rsidP="00A2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48AA30BE" w14:textId="64D26749" w:rsidR="000A6F1F" w:rsidRPr="00A225A4" w:rsidRDefault="00DB7F64" w:rsidP="00A2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Гагарина улица, д. 12 </w:t>
            </w:r>
          </w:p>
        </w:tc>
        <w:tc>
          <w:tcPr>
            <w:tcW w:w="2390" w:type="dxa"/>
            <w:vAlign w:val="center"/>
          </w:tcPr>
          <w:p w14:paraId="441CBBF8" w14:textId="7DEFB12F" w:rsidR="000A6F1F" w:rsidRPr="00807F40" w:rsidRDefault="00DB7F64" w:rsidP="00A225A4">
            <w:pPr>
              <w:jc w:val="center"/>
              <w:rPr>
                <w:sz w:val="22"/>
                <w:szCs w:val="22"/>
              </w:rPr>
            </w:pPr>
            <w:r w:rsidRPr="00807F40">
              <w:rPr>
                <w:sz w:val="22"/>
                <w:szCs w:val="22"/>
              </w:rPr>
              <w:t xml:space="preserve">33,75 </w:t>
            </w:r>
          </w:p>
        </w:tc>
        <w:tc>
          <w:tcPr>
            <w:tcW w:w="2765" w:type="dxa"/>
            <w:vAlign w:val="center"/>
          </w:tcPr>
          <w:p w14:paraId="1D63F5DB" w14:textId="77082B2D" w:rsidR="000A6F1F" w:rsidRPr="00807F40" w:rsidRDefault="00DB7F64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807F4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A6F1F" w:rsidRPr="007B570E" w14:paraId="18958160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BB3DF42" w14:textId="77777777" w:rsidR="000A6F1F" w:rsidRPr="00A225A4" w:rsidRDefault="000A6F1F" w:rsidP="00857DFA">
            <w:pPr>
              <w:jc w:val="center"/>
              <w:rPr>
                <w:sz w:val="22"/>
                <w:szCs w:val="22"/>
              </w:rPr>
            </w:pPr>
            <w:r w:rsidRPr="00A225A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6E88EA2C" w14:textId="62E6CD1C" w:rsidR="000A6F1F" w:rsidRPr="00A225A4" w:rsidRDefault="00DB7F64" w:rsidP="00A225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33</w:t>
            </w:r>
          </w:p>
        </w:tc>
        <w:tc>
          <w:tcPr>
            <w:tcW w:w="2390" w:type="dxa"/>
            <w:vAlign w:val="center"/>
          </w:tcPr>
          <w:p w14:paraId="158C9C4A" w14:textId="526D1BB1" w:rsidR="000A6F1F" w:rsidRPr="00807F40" w:rsidRDefault="00DB7F64" w:rsidP="00A225A4">
            <w:pPr>
              <w:jc w:val="center"/>
              <w:rPr>
                <w:bCs/>
                <w:sz w:val="22"/>
                <w:szCs w:val="22"/>
              </w:rPr>
            </w:pPr>
            <w:r w:rsidRPr="00807F40">
              <w:rPr>
                <w:sz w:val="22"/>
                <w:szCs w:val="22"/>
              </w:rPr>
              <w:t>29,83</w:t>
            </w:r>
          </w:p>
        </w:tc>
        <w:tc>
          <w:tcPr>
            <w:tcW w:w="2765" w:type="dxa"/>
            <w:vAlign w:val="center"/>
          </w:tcPr>
          <w:p w14:paraId="4E547190" w14:textId="18A52AE0" w:rsidR="000A6F1F" w:rsidRPr="00807F40" w:rsidRDefault="00DB7F64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807F40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69DA596B" w14:textId="77777777" w:rsidR="00DB7F64" w:rsidRDefault="00DB7F6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04EF429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A6F1F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081315" w:rsidRDefault="00081315" w:rsidP="00C866FE">
      <w:r>
        <w:separator/>
      </w:r>
    </w:p>
  </w:endnote>
  <w:endnote w:type="continuationSeparator" w:id="0">
    <w:p w14:paraId="3CBAF0A8" w14:textId="77777777" w:rsidR="00081315" w:rsidRDefault="0008131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081315" w:rsidRDefault="00081315" w:rsidP="00C866FE">
      <w:r>
        <w:separator/>
      </w:r>
    </w:p>
  </w:footnote>
  <w:footnote w:type="continuationSeparator" w:id="0">
    <w:p w14:paraId="49B863B9" w14:textId="77777777" w:rsidR="00081315" w:rsidRDefault="0008131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081315" w:rsidRDefault="00081315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10C1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6F1F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5B4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0C13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B42"/>
    <w:rsid w:val="00461FB0"/>
    <w:rsid w:val="00467966"/>
    <w:rsid w:val="004722D2"/>
    <w:rsid w:val="004722FD"/>
    <w:rsid w:val="004740A8"/>
    <w:rsid w:val="00474D7E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07F40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263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603E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25A4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6AA7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C65E6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660B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1935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B7F64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238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D38A-3F07-4002-969E-B307FD78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2024-01-24T08:11:00Z</dcterms:created>
  <dcterms:modified xsi:type="dcterms:W3CDTF">2024-01-24T08:11:00Z</dcterms:modified>
</cp:coreProperties>
</file>