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A2387" w14:textId="77777777"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 wp14:anchorId="6AA3CAC7" wp14:editId="28A7340C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14:paraId="5811DB64" w14:textId="77777777"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14:paraId="401A7427" w14:textId="77777777"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14:paraId="51E6DA6D" w14:textId="77777777"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14:paraId="205674C5" w14:textId="77777777"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14:paraId="2FCA75FF" w14:textId="77777777"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1D759B" w14:textId="77777777"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14:paraId="5635771A" w14:textId="77777777"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 w:firstRow="0" w:lastRow="0" w:firstColumn="0" w:lastColumn="0" w:noHBand="0" w:noVBand="0"/>
      </w:tblPr>
      <w:tblGrid>
        <w:gridCol w:w="392"/>
        <w:gridCol w:w="1593"/>
        <w:gridCol w:w="1417"/>
      </w:tblGrid>
      <w:tr w:rsidR="00156BF0" w:rsidRPr="00165587" w14:paraId="76E401C0" w14:textId="77777777" w:rsidTr="00156BF0">
        <w:tc>
          <w:tcPr>
            <w:tcW w:w="392" w:type="dxa"/>
          </w:tcPr>
          <w:p w14:paraId="5C26F856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14:paraId="5E11D78D" w14:textId="77777777" w:rsidR="00156BF0" w:rsidRPr="00165587" w:rsidRDefault="00156BF0" w:rsidP="00CC7F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14:paraId="6D873408" w14:textId="77777777" w:rsidR="00156BF0" w:rsidRPr="00165587" w:rsidRDefault="00156BF0" w:rsidP="00CC7F14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14:paraId="242423DA" w14:textId="77777777"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10E631" w14:textId="05155665" w:rsidR="001E703B" w:rsidRPr="001E703B" w:rsidRDefault="001E703B" w:rsidP="001E703B">
      <w:pPr>
        <w:spacing w:after="0" w:line="240" w:lineRule="auto"/>
        <w:ind w:right="45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Приложение</w:t>
      </w:r>
      <w:r w:rsidRPr="00AB1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Совета депутатов</w:t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Северодвинска «О Прогнозном плане</w:t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приватизации муниципального имущества</w:t>
      </w:r>
      <w:r w:rsidRPr="001E70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2020 год и на плановый период 2021 и 2022 годов»</w:t>
      </w:r>
    </w:p>
    <w:p w14:paraId="675DF902" w14:textId="77777777" w:rsidR="00502E68" w:rsidRPr="00AB1C2E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B26B6B1" w14:textId="77777777" w:rsidR="00502E68" w:rsidRPr="00AB1C2E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A63F18" w14:textId="77777777" w:rsidR="001E703B" w:rsidRPr="001E703B" w:rsidRDefault="001E703B" w:rsidP="001E7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соответствии с разделом 3 Положения о порядке и условиях приватизации муниципального имущества, утвержденного решением Муниципального Совета Северодвинска от 24.04.2003 № 41, Совет депутатов Северодвинска</w:t>
      </w:r>
    </w:p>
    <w:p w14:paraId="1D0F53B7" w14:textId="77777777" w:rsidR="00974A09" w:rsidRPr="001E703B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val="x-none" w:eastAsia="ru-RU"/>
        </w:rPr>
      </w:pPr>
      <w:bookmarkStart w:id="0" w:name="_GoBack"/>
      <w:bookmarkEnd w:id="0"/>
    </w:p>
    <w:p w14:paraId="700B5E7B" w14:textId="77777777" w:rsidR="00974A09" w:rsidRPr="005A283A" w:rsidRDefault="00974A09" w:rsidP="00974A09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5A283A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решил:</w:t>
      </w:r>
    </w:p>
    <w:p w14:paraId="7F348E10" w14:textId="77777777"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69DC3" w14:textId="646B4AFC" w:rsidR="001E703B" w:rsidRPr="001E703B" w:rsidRDefault="001E703B" w:rsidP="001E70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Приложение к решению Совета депутатов Северодвинска от 19.09.2019 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186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208" w:rsidRP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от </w:t>
      </w:r>
      <w:r w:rsidR="00AA341B">
        <w:rPr>
          <w:rFonts w:ascii="Times New Roman" w:eastAsia="Times New Roman" w:hAnsi="Times New Roman" w:cs="Times New Roman"/>
          <w:sz w:val="24"/>
          <w:szCs w:val="24"/>
          <w:lang w:eastAsia="ru-RU"/>
        </w:rPr>
        <w:t>24.09</w:t>
      </w:r>
      <w:r w:rsidR="005A5208" w:rsidRP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5A5208" w:rsidRPr="005A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Прогнозном плане приватизации муниципального имущества на 2020 год и на плановый период 2021 и 2022 годов» следующие изменения:</w:t>
      </w:r>
    </w:p>
    <w:p w14:paraId="793F0AE4" w14:textId="77777777" w:rsidR="001E703B" w:rsidRPr="001E703B" w:rsidRDefault="001E703B" w:rsidP="001E70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разделе I: </w:t>
      </w:r>
    </w:p>
    <w:p w14:paraId="2F061722" w14:textId="03D91537" w:rsidR="001E703B" w:rsidRDefault="001E703B" w:rsidP="009F4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</w:t>
      </w:r>
      <w:r w:rsidR="009F4A28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одиннадцатом</w:t>
      </w:r>
      <w:r w:rsidR="0060013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 w:rsidR="00963124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125 745,1 </w:t>
      </w:r>
      <w:r w:rsidR="0060013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рублей» заменить словами «</w:t>
      </w:r>
      <w:r w:rsidR="000E5EEE">
        <w:rPr>
          <w:rFonts w:ascii="Times New Roman" w:eastAsia="Times New Roman" w:hAnsi="Times New Roman" w:cs="Times New Roman"/>
          <w:sz w:val="24"/>
          <w:szCs w:val="24"/>
          <w:lang w:eastAsia="ru-RU"/>
        </w:rPr>
        <w:t>117 403,8</w:t>
      </w:r>
      <w:r w:rsidR="0060013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01E89A" w14:textId="5A7FC2AF" w:rsidR="00963124" w:rsidRPr="001E703B" w:rsidRDefault="00963124" w:rsidP="009F4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 w:rsidRPr="0096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двенадцатом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23 554,1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 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623,8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DF4662" w14:textId="2BAFBB30" w:rsidR="00600137" w:rsidRDefault="001E703B" w:rsidP="00600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9631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E7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0013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абзаце тринадцатом слова «</w:t>
      </w:r>
      <w:r w:rsidR="00963124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102 191,0</w:t>
      </w:r>
      <w:r w:rsidR="00CD6D0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60013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0E5EEE">
        <w:rPr>
          <w:rFonts w:ascii="Times New Roman" w:eastAsia="Times New Roman" w:hAnsi="Times New Roman" w:cs="Times New Roman"/>
          <w:sz w:val="24"/>
          <w:szCs w:val="24"/>
          <w:lang w:eastAsia="ru-RU"/>
        </w:rPr>
        <w:t>116 780,0</w:t>
      </w:r>
      <w:r w:rsidR="00600137"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рублей»</w:t>
      </w:r>
      <w:r w:rsidR="009631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0CA22C" w14:textId="71BFD5D9" w:rsidR="008215EF" w:rsidRPr="008215EF" w:rsidRDefault="008215EF" w:rsidP="008215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</w:t>
      </w:r>
      <w:r w:rsidRPr="008215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столбце «Предполагаемые сроки приватизации» таблицы подпункта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 раздела II в подпункте с номером 1 слова «1 – 4 кварталы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 заменить словами</w:t>
      </w:r>
      <w:bookmarkStart w:id="1" w:name="_Hlk25222319"/>
      <w:r w:rsidRPr="008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 – 4 кварталы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21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95E6621" w14:textId="7E9CF7C9" w:rsidR="00974A09" w:rsidRPr="00CD6D07" w:rsidRDefault="00974A09" w:rsidP="00710909">
      <w:pPr>
        <w:pStyle w:val="a8"/>
        <w:tabs>
          <w:tab w:val="left" w:pos="0"/>
        </w:tabs>
        <w:rPr>
          <w:sz w:val="24"/>
          <w:szCs w:val="24"/>
        </w:rPr>
      </w:pPr>
      <w:r w:rsidRPr="00CD6D07">
        <w:rPr>
          <w:sz w:val="24"/>
          <w:szCs w:val="24"/>
        </w:rPr>
        <w:t xml:space="preserve">2. Настоящее решение вступает в силу </w:t>
      </w:r>
      <w:r w:rsidR="0003008F" w:rsidRPr="00CD6D07">
        <w:rPr>
          <w:sz w:val="24"/>
          <w:szCs w:val="24"/>
        </w:rPr>
        <w:t>после</w:t>
      </w:r>
      <w:r w:rsidRPr="00CD6D07">
        <w:rPr>
          <w:sz w:val="24"/>
          <w:szCs w:val="24"/>
        </w:rPr>
        <w:t xml:space="preserve"> его официального опубликования.</w:t>
      </w:r>
    </w:p>
    <w:p w14:paraId="1580D975" w14:textId="4B35D07A" w:rsidR="00974A09" w:rsidRPr="005A283A" w:rsidRDefault="00974A09" w:rsidP="00974A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CD6D07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бюллетене нормативно-правовых актов муниципального образования «Северодвинск» «Вполне официально» 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</w:t>
      </w:r>
      <w:r w:rsidR="00710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D6D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информационных интернет-сайтах Совета депутатов</w:t>
      </w: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Северодвинска и Администрации Северодвинска</w:t>
      </w:r>
      <w:r w:rsidRPr="005A283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A28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A9D06DF" w14:textId="04F180CB" w:rsidR="00974A09" w:rsidRDefault="00974A09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E692EF" w14:textId="77777777" w:rsidR="005A5208" w:rsidRPr="005A283A" w:rsidRDefault="005A5208" w:rsidP="00974A09">
      <w:pPr>
        <w:spacing w:after="0" w:line="240" w:lineRule="auto"/>
        <w:ind w:right="45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1D8BBA" w14:textId="77777777" w:rsidR="00974A09" w:rsidRPr="005A283A" w:rsidRDefault="00974A09" w:rsidP="00974A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974A09" w:rsidRPr="005A283A" w14:paraId="17C3C24B" w14:textId="77777777" w:rsidTr="00B40C4E">
        <w:tc>
          <w:tcPr>
            <w:tcW w:w="4857" w:type="dxa"/>
          </w:tcPr>
          <w:p w14:paraId="69863BE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14:paraId="5DB5FFBD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14:paraId="2A20CD2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6C172E" w14:textId="77777777" w:rsidR="00974A09" w:rsidRPr="005A283A" w:rsidRDefault="00974A09" w:rsidP="00974A0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______________________М.А. Старожилов</w:t>
            </w:r>
          </w:p>
        </w:tc>
        <w:tc>
          <w:tcPr>
            <w:tcW w:w="4857" w:type="dxa"/>
          </w:tcPr>
          <w:p w14:paraId="18C225C4" w14:textId="77777777" w:rsidR="00974A09" w:rsidRPr="005A283A" w:rsidRDefault="00974A09" w:rsidP="007D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14:paraId="6B2F92D0" w14:textId="77777777" w:rsidR="00974A09" w:rsidRPr="005A283A" w:rsidRDefault="00974A09" w:rsidP="007D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14:paraId="1B2021C3" w14:textId="77777777" w:rsidR="00974A09" w:rsidRPr="005A283A" w:rsidRDefault="00974A09" w:rsidP="007D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9C06F5" w14:textId="4DF321EC" w:rsidR="00974A09" w:rsidRPr="005A283A" w:rsidRDefault="00974A09" w:rsidP="007D65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1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________________________И.В. Скубенко </w:t>
            </w:r>
          </w:p>
        </w:tc>
      </w:tr>
    </w:tbl>
    <w:p w14:paraId="062593CD" w14:textId="036944C3" w:rsidR="004B5270" w:rsidRDefault="004B5270" w:rsidP="00321893">
      <w:pPr>
        <w:tabs>
          <w:tab w:val="left" w:pos="1500"/>
        </w:tabs>
      </w:pPr>
    </w:p>
    <w:sectPr w:rsidR="004B5270" w:rsidSect="002650E1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E8509" w14:textId="77777777" w:rsidR="00CB6C53" w:rsidRDefault="00CB6C53">
      <w:pPr>
        <w:spacing w:after="0" w:line="240" w:lineRule="auto"/>
      </w:pPr>
      <w:r>
        <w:separator/>
      </w:r>
    </w:p>
  </w:endnote>
  <w:endnote w:type="continuationSeparator" w:id="0">
    <w:p w14:paraId="7F151B04" w14:textId="77777777" w:rsidR="00CB6C53" w:rsidRDefault="00CB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865B8" w14:textId="77777777" w:rsidR="00CB6C53" w:rsidRDefault="00CB6C53">
      <w:pPr>
        <w:spacing w:after="0" w:line="240" w:lineRule="auto"/>
      </w:pPr>
      <w:r>
        <w:separator/>
      </w:r>
    </w:p>
  </w:footnote>
  <w:footnote w:type="continuationSeparator" w:id="0">
    <w:p w14:paraId="1832E2E2" w14:textId="77777777" w:rsidR="00CB6C53" w:rsidRDefault="00CB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BA0AF" w14:textId="77777777" w:rsidR="00E32A5E" w:rsidRPr="00710909" w:rsidRDefault="00783BAC">
    <w:pPr>
      <w:pStyle w:val="a6"/>
      <w:jc w:val="center"/>
      <w:rPr>
        <w:rFonts w:ascii="Times New Roman" w:hAnsi="Times New Roman" w:cs="Times New Roman"/>
      </w:rPr>
    </w:pPr>
    <w:r w:rsidRPr="00710909">
      <w:rPr>
        <w:rFonts w:ascii="Times New Roman" w:hAnsi="Times New Roman" w:cs="Times New Roman"/>
      </w:rPr>
      <w:fldChar w:fldCharType="begin"/>
    </w:r>
    <w:r w:rsidRPr="00710909">
      <w:rPr>
        <w:rFonts w:ascii="Times New Roman" w:hAnsi="Times New Roman" w:cs="Times New Roman"/>
      </w:rPr>
      <w:instrText>PAGE   \* MERGEFORMAT</w:instrText>
    </w:r>
    <w:r w:rsidRPr="00710909">
      <w:rPr>
        <w:rFonts w:ascii="Times New Roman" w:hAnsi="Times New Roman" w:cs="Times New Roman"/>
      </w:rPr>
      <w:fldChar w:fldCharType="separate"/>
    </w:r>
    <w:r w:rsidR="00321893">
      <w:rPr>
        <w:rFonts w:ascii="Times New Roman" w:hAnsi="Times New Roman" w:cs="Times New Roman"/>
        <w:noProof/>
      </w:rPr>
      <w:t>2</w:t>
    </w:r>
    <w:r w:rsidRPr="00710909">
      <w:rPr>
        <w:rFonts w:ascii="Times New Roman" w:hAnsi="Times New Roman" w:cs="Times New Roman"/>
      </w:rPr>
      <w:fldChar w:fldCharType="end"/>
    </w:r>
  </w:p>
  <w:p w14:paraId="50F03523" w14:textId="77777777" w:rsidR="00E32A5E" w:rsidRDefault="007D65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D2CB4"/>
    <w:multiLevelType w:val="multilevel"/>
    <w:tmpl w:val="A5123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E68"/>
    <w:rsid w:val="0003008F"/>
    <w:rsid w:val="00053E89"/>
    <w:rsid w:val="000C4A09"/>
    <w:rsid w:val="000E5EEE"/>
    <w:rsid w:val="001331D8"/>
    <w:rsid w:val="00156BF0"/>
    <w:rsid w:val="001E703B"/>
    <w:rsid w:val="00212CC5"/>
    <w:rsid w:val="002650E1"/>
    <w:rsid w:val="00295D69"/>
    <w:rsid w:val="0029641E"/>
    <w:rsid w:val="002A6AD0"/>
    <w:rsid w:val="002C392C"/>
    <w:rsid w:val="002D43BA"/>
    <w:rsid w:val="002F2D74"/>
    <w:rsid w:val="00321893"/>
    <w:rsid w:val="00351C3F"/>
    <w:rsid w:val="00377D65"/>
    <w:rsid w:val="003B2AD1"/>
    <w:rsid w:val="003C4CB9"/>
    <w:rsid w:val="003F443D"/>
    <w:rsid w:val="00414070"/>
    <w:rsid w:val="00483BAE"/>
    <w:rsid w:val="00496C07"/>
    <w:rsid w:val="004B5270"/>
    <w:rsid w:val="004F786B"/>
    <w:rsid w:val="00502E68"/>
    <w:rsid w:val="0050732B"/>
    <w:rsid w:val="00543EF5"/>
    <w:rsid w:val="00554B5B"/>
    <w:rsid w:val="00571DD8"/>
    <w:rsid w:val="00582511"/>
    <w:rsid w:val="005A283A"/>
    <w:rsid w:val="005A5208"/>
    <w:rsid w:val="005C639D"/>
    <w:rsid w:val="005C6763"/>
    <w:rsid w:val="005E52C5"/>
    <w:rsid w:val="005F5BD1"/>
    <w:rsid w:val="00600137"/>
    <w:rsid w:val="00637822"/>
    <w:rsid w:val="00672603"/>
    <w:rsid w:val="006736AF"/>
    <w:rsid w:val="00675A88"/>
    <w:rsid w:val="006C5839"/>
    <w:rsid w:val="006D4A07"/>
    <w:rsid w:val="006F427E"/>
    <w:rsid w:val="00710909"/>
    <w:rsid w:val="00770782"/>
    <w:rsid w:val="00783BAC"/>
    <w:rsid w:val="00795CDE"/>
    <w:rsid w:val="007C7297"/>
    <w:rsid w:val="007D657D"/>
    <w:rsid w:val="007F1A77"/>
    <w:rsid w:val="008215EF"/>
    <w:rsid w:val="00880954"/>
    <w:rsid w:val="00892903"/>
    <w:rsid w:val="008B08B9"/>
    <w:rsid w:val="008F4B2A"/>
    <w:rsid w:val="00963124"/>
    <w:rsid w:val="00972E66"/>
    <w:rsid w:val="00974A09"/>
    <w:rsid w:val="009F4A28"/>
    <w:rsid w:val="00A43417"/>
    <w:rsid w:val="00AA341B"/>
    <w:rsid w:val="00AB1C2E"/>
    <w:rsid w:val="00AE0FD6"/>
    <w:rsid w:val="00B2647B"/>
    <w:rsid w:val="00B52940"/>
    <w:rsid w:val="00B91300"/>
    <w:rsid w:val="00BC3639"/>
    <w:rsid w:val="00CB6C53"/>
    <w:rsid w:val="00CD6D07"/>
    <w:rsid w:val="00CF205A"/>
    <w:rsid w:val="00D300ED"/>
    <w:rsid w:val="00D83FF3"/>
    <w:rsid w:val="00D85D4B"/>
    <w:rsid w:val="00D9032A"/>
    <w:rsid w:val="00DC64CE"/>
    <w:rsid w:val="00E4583B"/>
    <w:rsid w:val="00E47AA5"/>
    <w:rsid w:val="00E83C3F"/>
    <w:rsid w:val="00E86C52"/>
    <w:rsid w:val="00E87E76"/>
    <w:rsid w:val="00F0490F"/>
    <w:rsid w:val="00F572A1"/>
    <w:rsid w:val="00F70283"/>
    <w:rsid w:val="00F841AE"/>
    <w:rsid w:val="00F9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0C3F"/>
  <w15:docId w15:val="{96640D84-AA71-47A2-842F-4B80D5B1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974A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974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4A09"/>
  </w:style>
  <w:style w:type="paragraph" w:styleId="a8">
    <w:name w:val="Body Text Indent"/>
    <w:basedOn w:val="a"/>
    <w:link w:val="a9"/>
    <w:unhideWhenUsed/>
    <w:rsid w:val="009631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9631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215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215EF"/>
  </w:style>
  <w:style w:type="paragraph" w:styleId="ac">
    <w:name w:val="footer"/>
    <w:basedOn w:val="a"/>
    <w:link w:val="ad"/>
    <w:uiPriority w:val="99"/>
    <w:unhideWhenUsed/>
    <w:rsid w:val="00710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1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Пестова Яна Викторовна</cp:lastModifiedBy>
  <cp:revision>3</cp:revision>
  <cp:lastPrinted>2020-10-15T07:51:00Z</cp:lastPrinted>
  <dcterms:created xsi:type="dcterms:W3CDTF">2020-10-15T07:39:00Z</dcterms:created>
  <dcterms:modified xsi:type="dcterms:W3CDTF">2020-10-15T07:51:00Z</dcterms:modified>
</cp:coreProperties>
</file>