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D25AD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ПРОЕКТ</w:t>
      </w:r>
    </w:p>
    <w:p w14:paraId="17EB3657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Вносится Главой Северодвинска</w:t>
      </w:r>
    </w:p>
    <w:p w14:paraId="35906EF0" w14:textId="77777777" w:rsidR="00300F9D" w:rsidRPr="0018080B" w:rsidRDefault="00300F9D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FCC409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1C96079F" wp14:editId="42AF11F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7BF92E62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217570BF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31731A3E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7C2819C" w14:textId="77777777"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14:paraId="6BF30347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1B12E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5B870B40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04D71A57" w14:textId="77777777" w:rsidTr="00156BF0">
        <w:tc>
          <w:tcPr>
            <w:tcW w:w="392" w:type="dxa"/>
          </w:tcPr>
          <w:p w14:paraId="66C77269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0C7D1006" w14:textId="77777777" w:rsidR="00156BF0" w:rsidRPr="00165587" w:rsidRDefault="00156BF0" w:rsidP="006D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DC5C8B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4B1A26EA" w14:textId="77777777"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53B866" w14:textId="78A6F332" w:rsidR="00D700FD" w:rsidRPr="00802EDD" w:rsidRDefault="00D535E4" w:rsidP="00D535E4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</w:t>
      </w:r>
      <w:r w:rsidR="00E861D0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B1FCC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811D55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                       к </w:t>
      </w: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</w:t>
      </w:r>
      <w:r w:rsidR="00811D55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 </w:t>
      </w: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</w:t>
      </w:r>
      <w:r w:rsidR="00D700FD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Северодвинска</w:t>
      </w:r>
    </w:p>
    <w:p w14:paraId="37D5EF48" w14:textId="77777777" w:rsidR="0014437D" w:rsidRPr="00802EDD" w:rsidRDefault="00D535E4" w:rsidP="0014437D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Прогнозном плане</w:t>
      </w:r>
      <w:r w:rsidR="00D700FD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приватизации муниципального имущества</w:t>
      </w:r>
      <w:r w:rsidR="00D700FD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54968E9" w14:textId="2BE80248" w:rsidR="00D535E4" w:rsidRPr="00FA183A" w:rsidRDefault="00D535E4" w:rsidP="0014437D">
      <w:pPr>
        <w:spacing w:after="0" w:line="240" w:lineRule="auto"/>
        <w:ind w:righ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14437D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1" w:name="_Hlk102549675"/>
      <w:r w:rsidR="00FA183A" w:rsidRPr="00802ED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–</w:t>
      </w:r>
      <w:bookmarkEnd w:id="1"/>
      <w:r w:rsidR="0014437D"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годы</w:t>
      </w:r>
      <w:r w:rsidRPr="00802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14:paraId="0C4A7EA0" w14:textId="77777777" w:rsidR="00502E68" w:rsidRPr="00594EAE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0E87AA5" w14:textId="77777777" w:rsidR="002E54B8" w:rsidRPr="00594EAE" w:rsidRDefault="002E54B8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5E077" w14:textId="77777777" w:rsidR="00D535E4" w:rsidRPr="00594EAE" w:rsidRDefault="00D535E4" w:rsidP="00D53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EDD">
        <w:rPr>
          <w:rFonts w:ascii="Times New Roman" w:eastAsia="Times New Roman" w:hAnsi="Times New Roman" w:cs="Times New Roman"/>
          <w:sz w:val="24"/>
          <w:szCs w:val="24"/>
        </w:rPr>
        <w:t>В соответствии с разделом 3 Положения о порядке и условиях приватизации муниципального имущества, утвержденного решением Муниципального Совета Северодвинска от 24.04.2003 № 41, Совет депутатов Северодвинска</w:t>
      </w:r>
    </w:p>
    <w:p w14:paraId="0970E484" w14:textId="77777777" w:rsidR="00D535E4" w:rsidRPr="00594EAE" w:rsidRDefault="00D535E4" w:rsidP="00D535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AFB40AB" w14:textId="77777777" w:rsidR="00D535E4" w:rsidRPr="00594EAE" w:rsidRDefault="00D535E4" w:rsidP="00D535E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594EAE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решил:</w:t>
      </w:r>
    </w:p>
    <w:p w14:paraId="23ECBA1D" w14:textId="77777777" w:rsidR="00D535E4" w:rsidRPr="00594EAE" w:rsidRDefault="00D535E4" w:rsidP="00D53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CA3C8" w14:textId="70A1D44D" w:rsidR="0014437D" w:rsidRPr="00FA183A" w:rsidRDefault="00D535E4" w:rsidP="001443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30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303CC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Северодвинска от </w:t>
      </w:r>
      <w:r w:rsidR="0014437D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16.09.2021</w:t>
      </w:r>
      <w:r w:rsidR="00811D55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4437D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361</w:t>
      </w:r>
      <w:r w:rsidR="0090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Прогнозном плане приватизации муниципального имущества на </w:t>
      </w:r>
      <w:r w:rsidR="0014437D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FA183A" w:rsidRPr="00802ED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–</w:t>
      </w:r>
      <w:r w:rsidR="0014437D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годы</w:t>
      </w:r>
      <w:r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55B2D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от </w:t>
      </w:r>
      <w:r w:rsidR="0042540B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755B2D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540B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55B2D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2540B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5B2D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27114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701" w:rsidRPr="00AF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изменение, изложив </w:t>
      </w:r>
      <w:r w:rsidR="0090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раздела </w:t>
      </w:r>
      <w:r w:rsidR="009017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01701" w:rsidRPr="00901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701" w:rsidRPr="00594E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</w:t>
      </w:r>
      <w:r w:rsidR="0014437D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7758C0" w14:textId="5C7E6CC4" w:rsidR="002A5EA1" w:rsidRPr="002A5EA1" w:rsidRDefault="002A5EA1" w:rsidP="002A5E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«2. </w:t>
      </w:r>
      <w:r w:rsidRPr="002A5E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объемов поступлений в местный бюджет:</w:t>
      </w:r>
    </w:p>
    <w:p w14:paraId="479494AB" w14:textId="77777777" w:rsidR="002A5EA1" w:rsidRPr="001C1C34" w:rsidRDefault="002A5EA1" w:rsidP="002A5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83293" w14:textId="68822D25" w:rsidR="002A5EA1" w:rsidRPr="00193FE7" w:rsidRDefault="002A5EA1" w:rsidP="002A5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оценки прогнозируемой стоимости объектов, предлагаемых к приватизации в 2022 году, ожидается поступление доходов от приватизации имущества в местный бюджет в сумме </w:t>
      </w:r>
      <w:bookmarkStart w:id="2" w:name="_Hlk14171948"/>
      <w:r w:rsidR="00A4720C" w:rsidRPr="00193FE7">
        <w:rPr>
          <w:rFonts w:ascii="Times New Roman" w:eastAsia="Times New Roman" w:hAnsi="Times New Roman" w:cs="Times New Roman"/>
          <w:sz w:val="24"/>
          <w:szCs w:val="24"/>
          <w:lang w:eastAsia="ru-RU"/>
        </w:rPr>
        <w:t>100 037</w:t>
      </w:r>
      <w:r w:rsidRPr="00193F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720C" w:rsidRPr="00193F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bookmarkEnd w:id="2"/>
      <w:r w:rsidRPr="00193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14:paraId="7D58EBB1" w14:textId="0A9DF3CC" w:rsidR="002A5EA1" w:rsidRPr="00193FE7" w:rsidRDefault="002A5EA1" w:rsidP="002A5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способами приватизации, предусмотренными Федеральным законом от 21.12.2001 № 178-ФЗ, – в сумме </w:t>
      </w:r>
      <w:r w:rsidR="00A4720C" w:rsidRPr="00193FE7">
        <w:rPr>
          <w:rFonts w:ascii="Times New Roman" w:eastAsia="Times New Roman" w:hAnsi="Times New Roman" w:cs="Times New Roman"/>
          <w:sz w:val="24"/>
          <w:szCs w:val="24"/>
          <w:lang w:eastAsia="ru-RU"/>
        </w:rPr>
        <w:t>58 925,2</w:t>
      </w:r>
      <w:r w:rsidRPr="0019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5756F1A4" w14:textId="77777777" w:rsidR="002A5EA1" w:rsidRPr="00193FE7" w:rsidRDefault="002A5EA1" w:rsidP="002A5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способом приватизации, предусмотренным Федеральным законом от 22.07.2008       № 159-ФЗ, в порядке реализации субъектами малого и среднего предпринимательства преимущественного права на приобретение арендуемого муниципального имущества –               в сумме</w:t>
      </w:r>
      <w:r w:rsidRPr="0019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41 112,3 тыс. рублей</w:t>
      </w:r>
      <w:r w:rsidRPr="00193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8102A9" w14:textId="3BB30272" w:rsidR="002A5EA1" w:rsidRPr="00193FE7" w:rsidRDefault="002A5EA1" w:rsidP="002A5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поступления в 2022 году от продажи земельных участков, расположенных под приватизируемыми объектами недвижимого муниципального имущества, составят примерно </w:t>
      </w:r>
      <w:r w:rsidR="00A4720C" w:rsidRPr="00193FE7">
        <w:rPr>
          <w:rFonts w:ascii="Times New Roman" w:eastAsia="Times New Roman" w:hAnsi="Times New Roman" w:cs="Times New Roman"/>
          <w:sz w:val="24"/>
          <w:szCs w:val="24"/>
          <w:lang w:eastAsia="ru-RU"/>
        </w:rPr>
        <w:t>29 676</w:t>
      </w:r>
      <w:r w:rsidRPr="00193FE7">
        <w:rPr>
          <w:rFonts w:ascii="Times New Roman" w:eastAsia="Times New Roman" w:hAnsi="Times New Roman" w:cs="Times New Roman"/>
          <w:sz w:val="24"/>
          <w:szCs w:val="24"/>
          <w:lang w:eastAsia="ru-RU"/>
        </w:rPr>
        <w:t>,6 тыс. рублей.</w:t>
      </w:r>
    </w:p>
    <w:p w14:paraId="69A99230" w14:textId="676FA910" w:rsidR="00B962EB" w:rsidRPr="00193FE7" w:rsidRDefault="00B962EB" w:rsidP="00B96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поступления в 2022 году от продажи акций акционерных обществ могут составить </w:t>
      </w:r>
      <w:r w:rsidRPr="00193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6 550,0 тыс. рублей</w:t>
      </w:r>
      <w:r w:rsidRPr="00193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4FDE52" w14:textId="5D7196AB" w:rsidR="002A5EA1" w:rsidRPr="001C1C34" w:rsidRDefault="002A5EA1" w:rsidP="002A5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поступлений от приватизации муниципального имущества в 2023 году прогнозируется </w:t>
      </w:r>
      <w:r w:rsidRPr="00193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сумме</w:t>
      </w:r>
      <w:r w:rsidRPr="0019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191,1 тыс. рублей и в 2024 году – </w:t>
      </w: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сумме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32 045,8 тыс. рублей</w:t>
      </w:r>
      <w:r w:rsidRPr="001C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10A9DC" w14:textId="77E1CE5C" w:rsidR="002A5EA1" w:rsidRPr="001C1C34" w:rsidRDefault="002A5EA1" w:rsidP="002A5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доходов от продажи муниципального имущества может быть скорректирован в случае внесения изменений и дополнений в сфере приватизации в законодательство Российской Федерации, а также</w:t>
      </w:r>
      <w:r w:rsidRPr="001C1C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муниципальные правовые акты Северодвинска</w:t>
      </w:r>
      <w:proofErr w:type="gramStart"/>
      <w:r w:rsidRPr="001C1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14:paraId="332AC4F3" w14:textId="2BE96909" w:rsidR="00974A09" w:rsidRPr="00802EDD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Настоящее решение вступает в силу </w:t>
      </w:r>
      <w:r w:rsidR="0003008F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14:paraId="0AD27845" w14:textId="77777777" w:rsidR="00974A09" w:rsidRPr="00802EDD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</w:t>
      </w:r>
      <w:r w:rsidRPr="00802EDD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="00E27D90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(обнародовать) настоящее решение в бюллетене нормативно-правовых актов муниципального образования «Северодвинск» «Вполне официально», разместить в сетевом издании «Вполне официально» (вполне-</w:t>
      </w:r>
      <w:proofErr w:type="spellStart"/>
      <w:r w:rsidR="00E27D90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</w:t>
      </w:r>
      <w:proofErr w:type="gramStart"/>
      <w:r w:rsidR="00E27D90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E27D90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="00E27D90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40931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E27D90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официальных интернет-сайтах Совета депутатов Северодвинска и Администрации Северодвинска</w:t>
      </w:r>
      <w:r w:rsidRPr="00802E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75CA850" w14:textId="77777777" w:rsidR="00974A09" w:rsidRPr="0011721C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D3106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</w:t>
      </w:r>
      <w:proofErr w:type="gramStart"/>
      <w:r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на комитет </w:t>
      </w:r>
      <w:r w:rsidR="000133FE"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02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муниципальной собственности, землепользованию и предпринимательству.</w:t>
      </w:r>
    </w:p>
    <w:p w14:paraId="48B1D636" w14:textId="77777777" w:rsidR="00974A09" w:rsidRPr="0011721C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73A497" w14:textId="2CB6A1E0" w:rsidR="00974A09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CCAFD" w14:textId="77777777" w:rsidR="00802EDD" w:rsidRPr="0011721C" w:rsidRDefault="00802EDD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74A09" w:rsidRPr="005A283A" w14:paraId="7BE72D36" w14:textId="77777777" w:rsidTr="006D3106">
        <w:tc>
          <w:tcPr>
            <w:tcW w:w="4857" w:type="dxa"/>
          </w:tcPr>
          <w:p w14:paraId="147E1FEE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59BB697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01B8A37D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4A3B7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14:paraId="66E96AE3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23B67B48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14:paraId="2AA43374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56A8C0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</w:t>
            </w: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  <w:p w14:paraId="2F94D61F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BE7B88" w14:textId="77777777" w:rsidR="004B5270" w:rsidRDefault="004B5270" w:rsidP="008B1132">
      <w:pPr>
        <w:spacing w:after="0" w:line="240" w:lineRule="auto"/>
        <w:jc w:val="right"/>
      </w:pPr>
    </w:p>
    <w:sectPr w:rsidR="004B5270" w:rsidSect="004A57E8">
      <w:headerReference w:type="default" r:id="rId10"/>
      <w:headerReference w:type="first" r:id="rId11"/>
      <w:pgSz w:w="11906" w:h="16838"/>
      <w:pgMar w:top="28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CC1BF" w14:textId="77777777" w:rsidR="004A1516" w:rsidRDefault="004A1516">
      <w:pPr>
        <w:spacing w:after="0" w:line="240" w:lineRule="auto"/>
      </w:pPr>
      <w:r>
        <w:separator/>
      </w:r>
    </w:p>
  </w:endnote>
  <w:endnote w:type="continuationSeparator" w:id="0">
    <w:p w14:paraId="4CADB31C" w14:textId="77777777" w:rsidR="004A1516" w:rsidRDefault="004A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C33F1" w14:textId="77777777" w:rsidR="004A1516" w:rsidRDefault="004A1516">
      <w:pPr>
        <w:spacing w:after="0" w:line="240" w:lineRule="auto"/>
      </w:pPr>
      <w:r>
        <w:separator/>
      </w:r>
    </w:p>
  </w:footnote>
  <w:footnote w:type="continuationSeparator" w:id="0">
    <w:p w14:paraId="3B53CAF3" w14:textId="77777777" w:rsidR="004A1516" w:rsidRDefault="004A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AC74" w14:textId="77777777" w:rsidR="00D41201" w:rsidRDefault="00A97AD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F4EA1">
      <w:rPr>
        <w:noProof/>
      </w:rPr>
      <w:t>2</w:t>
    </w:r>
    <w:r>
      <w:rPr>
        <w:noProof/>
      </w:rPr>
      <w:fldChar w:fldCharType="end"/>
    </w:r>
  </w:p>
  <w:p w14:paraId="3A78991C" w14:textId="77777777" w:rsidR="00D41201" w:rsidRDefault="00D412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3E500" w14:textId="77777777" w:rsidR="00D41201" w:rsidRDefault="00D412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B0E"/>
    <w:multiLevelType w:val="hybridMultilevel"/>
    <w:tmpl w:val="CE3686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4344C"/>
    <w:multiLevelType w:val="hybridMultilevel"/>
    <w:tmpl w:val="00AAD784"/>
    <w:lvl w:ilvl="0" w:tplc="45F2A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B24543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034C0"/>
    <w:rsid w:val="000133FE"/>
    <w:rsid w:val="0003008F"/>
    <w:rsid w:val="00053E89"/>
    <w:rsid w:val="000C4A09"/>
    <w:rsid w:val="000D4279"/>
    <w:rsid w:val="000E498B"/>
    <w:rsid w:val="001009BB"/>
    <w:rsid w:val="0011721C"/>
    <w:rsid w:val="00132349"/>
    <w:rsid w:val="001331D8"/>
    <w:rsid w:val="0014071A"/>
    <w:rsid w:val="0014437D"/>
    <w:rsid w:val="00156BF0"/>
    <w:rsid w:val="0018080B"/>
    <w:rsid w:val="001825F5"/>
    <w:rsid w:val="00193FE7"/>
    <w:rsid w:val="001A30D3"/>
    <w:rsid w:val="001C1C34"/>
    <w:rsid w:val="00212CC5"/>
    <w:rsid w:val="00226AA3"/>
    <w:rsid w:val="00245052"/>
    <w:rsid w:val="002650E1"/>
    <w:rsid w:val="00272161"/>
    <w:rsid w:val="00295D69"/>
    <w:rsid w:val="0029641E"/>
    <w:rsid w:val="002A5EA1"/>
    <w:rsid w:val="002A6AD0"/>
    <w:rsid w:val="002C392C"/>
    <w:rsid w:val="002E1F7A"/>
    <w:rsid w:val="002E54B8"/>
    <w:rsid w:val="002F4EA1"/>
    <w:rsid w:val="00300F9D"/>
    <w:rsid w:val="00303CC0"/>
    <w:rsid w:val="00340931"/>
    <w:rsid w:val="00351C3F"/>
    <w:rsid w:val="00356A7E"/>
    <w:rsid w:val="00377D65"/>
    <w:rsid w:val="003B2AD1"/>
    <w:rsid w:val="003C4BC5"/>
    <w:rsid w:val="003C4CB9"/>
    <w:rsid w:val="003F443D"/>
    <w:rsid w:val="00406361"/>
    <w:rsid w:val="00414070"/>
    <w:rsid w:val="0042540B"/>
    <w:rsid w:val="00427781"/>
    <w:rsid w:val="0043633F"/>
    <w:rsid w:val="004512EF"/>
    <w:rsid w:val="00483BAE"/>
    <w:rsid w:val="0049017A"/>
    <w:rsid w:val="00496C07"/>
    <w:rsid w:val="004A1516"/>
    <w:rsid w:val="004A2A85"/>
    <w:rsid w:val="004A57E8"/>
    <w:rsid w:val="004B1FCC"/>
    <w:rsid w:val="004B5270"/>
    <w:rsid w:val="004C26A4"/>
    <w:rsid w:val="004F1718"/>
    <w:rsid w:val="00500A21"/>
    <w:rsid w:val="00502E68"/>
    <w:rsid w:val="0050732B"/>
    <w:rsid w:val="005329B9"/>
    <w:rsid w:val="00543EF5"/>
    <w:rsid w:val="00554B5B"/>
    <w:rsid w:val="00571DD8"/>
    <w:rsid w:val="00582511"/>
    <w:rsid w:val="00594EAE"/>
    <w:rsid w:val="0059725F"/>
    <w:rsid w:val="005A283A"/>
    <w:rsid w:val="005A6978"/>
    <w:rsid w:val="005C315C"/>
    <w:rsid w:val="005C639D"/>
    <w:rsid w:val="005C6763"/>
    <w:rsid w:val="005D0757"/>
    <w:rsid w:val="005E0679"/>
    <w:rsid w:val="005E52C5"/>
    <w:rsid w:val="005F5BD1"/>
    <w:rsid w:val="006137DD"/>
    <w:rsid w:val="00637822"/>
    <w:rsid w:val="00641083"/>
    <w:rsid w:val="00650D1E"/>
    <w:rsid w:val="00672603"/>
    <w:rsid w:val="006736AF"/>
    <w:rsid w:val="006757EF"/>
    <w:rsid w:val="00675A88"/>
    <w:rsid w:val="00691660"/>
    <w:rsid w:val="006A7098"/>
    <w:rsid w:val="006B09DE"/>
    <w:rsid w:val="006C5839"/>
    <w:rsid w:val="006C7E43"/>
    <w:rsid w:val="006D3106"/>
    <w:rsid w:val="006D4A07"/>
    <w:rsid w:val="006F2923"/>
    <w:rsid w:val="006F427E"/>
    <w:rsid w:val="00745318"/>
    <w:rsid w:val="007546D2"/>
    <w:rsid w:val="00755B2D"/>
    <w:rsid w:val="00770782"/>
    <w:rsid w:val="00782486"/>
    <w:rsid w:val="00783BAC"/>
    <w:rsid w:val="00795CDE"/>
    <w:rsid w:val="007B17AD"/>
    <w:rsid w:val="007B220D"/>
    <w:rsid w:val="007C09D1"/>
    <w:rsid w:val="007C7297"/>
    <w:rsid w:val="007D3F36"/>
    <w:rsid w:val="007E6C07"/>
    <w:rsid w:val="007F1A77"/>
    <w:rsid w:val="00802EDD"/>
    <w:rsid w:val="00811D55"/>
    <w:rsid w:val="00880954"/>
    <w:rsid w:val="00892903"/>
    <w:rsid w:val="008A210D"/>
    <w:rsid w:val="008B08B9"/>
    <w:rsid w:val="008B1132"/>
    <w:rsid w:val="008F4B2A"/>
    <w:rsid w:val="00901701"/>
    <w:rsid w:val="00912223"/>
    <w:rsid w:val="009723D9"/>
    <w:rsid w:val="00972E66"/>
    <w:rsid w:val="00974A09"/>
    <w:rsid w:val="00983729"/>
    <w:rsid w:val="009B13E6"/>
    <w:rsid w:val="009E28C8"/>
    <w:rsid w:val="009E46B6"/>
    <w:rsid w:val="009E68F0"/>
    <w:rsid w:val="00A2551D"/>
    <w:rsid w:val="00A43417"/>
    <w:rsid w:val="00A4720C"/>
    <w:rsid w:val="00A97AD6"/>
    <w:rsid w:val="00AA38D4"/>
    <w:rsid w:val="00AB24BA"/>
    <w:rsid w:val="00AE0FD6"/>
    <w:rsid w:val="00AF060F"/>
    <w:rsid w:val="00AF6E6E"/>
    <w:rsid w:val="00B2647B"/>
    <w:rsid w:val="00B6549C"/>
    <w:rsid w:val="00B65E3E"/>
    <w:rsid w:val="00B91300"/>
    <w:rsid w:val="00B962EB"/>
    <w:rsid w:val="00BF4B56"/>
    <w:rsid w:val="00C343A2"/>
    <w:rsid w:val="00C46B45"/>
    <w:rsid w:val="00C471AE"/>
    <w:rsid w:val="00C52649"/>
    <w:rsid w:val="00C57481"/>
    <w:rsid w:val="00C65418"/>
    <w:rsid w:val="00C937C9"/>
    <w:rsid w:val="00CF205A"/>
    <w:rsid w:val="00D10A63"/>
    <w:rsid w:val="00D1104D"/>
    <w:rsid w:val="00D23878"/>
    <w:rsid w:val="00D27114"/>
    <w:rsid w:val="00D300ED"/>
    <w:rsid w:val="00D41201"/>
    <w:rsid w:val="00D535E4"/>
    <w:rsid w:val="00D54D01"/>
    <w:rsid w:val="00D700FD"/>
    <w:rsid w:val="00D81FA0"/>
    <w:rsid w:val="00D83FF3"/>
    <w:rsid w:val="00D85D4B"/>
    <w:rsid w:val="00D9032A"/>
    <w:rsid w:val="00DC64CE"/>
    <w:rsid w:val="00DD23D2"/>
    <w:rsid w:val="00DD6F5D"/>
    <w:rsid w:val="00DE2316"/>
    <w:rsid w:val="00E1272D"/>
    <w:rsid w:val="00E17776"/>
    <w:rsid w:val="00E2135A"/>
    <w:rsid w:val="00E27D90"/>
    <w:rsid w:val="00E3405B"/>
    <w:rsid w:val="00E36787"/>
    <w:rsid w:val="00E4583B"/>
    <w:rsid w:val="00E47AA5"/>
    <w:rsid w:val="00E66D33"/>
    <w:rsid w:val="00E74AE1"/>
    <w:rsid w:val="00E83C3F"/>
    <w:rsid w:val="00E861D0"/>
    <w:rsid w:val="00E86204"/>
    <w:rsid w:val="00E86C52"/>
    <w:rsid w:val="00E87E76"/>
    <w:rsid w:val="00E87EF8"/>
    <w:rsid w:val="00EA0B41"/>
    <w:rsid w:val="00EB685C"/>
    <w:rsid w:val="00ED13FB"/>
    <w:rsid w:val="00EE02C0"/>
    <w:rsid w:val="00F0457D"/>
    <w:rsid w:val="00F0490F"/>
    <w:rsid w:val="00F17CFE"/>
    <w:rsid w:val="00F572A1"/>
    <w:rsid w:val="00F61DFF"/>
    <w:rsid w:val="00F70283"/>
    <w:rsid w:val="00F71643"/>
    <w:rsid w:val="00F841AE"/>
    <w:rsid w:val="00F87F8F"/>
    <w:rsid w:val="00F91AA6"/>
    <w:rsid w:val="00FA183A"/>
    <w:rsid w:val="00FC0C74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B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footer"/>
    <w:basedOn w:val="a"/>
    <w:link w:val="a9"/>
    <w:uiPriority w:val="99"/>
    <w:unhideWhenUsed/>
    <w:rsid w:val="0030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0F9D"/>
  </w:style>
  <w:style w:type="paragraph" w:styleId="aa">
    <w:name w:val="List Paragraph"/>
    <w:basedOn w:val="a"/>
    <w:uiPriority w:val="34"/>
    <w:qFormat/>
    <w:rsid w:val="00D5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footer"/>
    <w:basedOn w:val="a"/>
    <w:link w:val="a9"/>
    <w:uiPriority w:val="99"/>
    <w:unhideWhenUsed/>
    <w:rsid w:val="0030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0F9D"/>
  </w:style>
  <w:style w:type="paragraph" w:styleId="aa">
    <w:name w:val="List Paragraph"/>
    <w:basedOn w:val="a"/>
    <w:uiPriority w:val="34"/>
    <w:qFormat/>
    <w:rsid w:val="00D5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2620-DED4-48DB-A990-6ED3A1B2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2022-01-11T11:20:00Z</cp:lastPrinted>
  <dcterms:created xsi:type="dcterms:W3CDTF">2022-05-11T13:02:00Z</dcterms:created>
  <dcterms:modified xsi:type="dcterms:W3CDTF">2022-05-11T13:02:00Z</dcterms:modified>
</cp:coreProperties>
</file>