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54C75" w14:textId="77777777" w:rsidR="00035025" w:rsidRPr="00210403" w:rsidRDefault="00035025" w:rsidP="00035025">
      <w:pPr>
        <w:tabs>
          <w:tab w:val="left" w:pos="5954"/>
        </w:tabs>
        <w:ind w:left="5954"/>
        <w:rPr>
          <w:b/>
          <w:sz w:val="22"/>
          <w:szCs w:val="22"/>
        </w:rPr>
      </w:pPr>
      <w:bookmarkStart w:id="0" w:name="_GoBack"/>
      <w:bookmarkEnd w:id="0"/>
      <w:r>
        <w:rPr>
          <w:b/>
          <w:sz w:val="22"/>
          <w:szCs w:val="22"/>
        </w:rPr>
        <w:t xml:space="preserve">     </w:t>
      </w:r>
      <w:r w:rsidRPr="00210403">
        <w:rPr>
          <w:b/>
          <w:sz w:val="22"/>
          <w:szCs w:val="22"/>
        </w:rPr>
        <w:t>ПРОЕКТ</w:t>
      </w:r>
    </w:p>
    <w:p w14:paraId="5942E9BD" w14:textId="77777777" w:rsidR="002E2692" w:rsidRDefault="00035025" w:rsidP="00035025">
      <w:pPr>
        <w:tabs>
          <w:tab w:val="left" w:pos="5954"/>
        </w:tabs>
        <w:ind w:left="5954"/>
        <w:rPr>
          <w:sz w:val="22"/>
          <w:szCs w:val="22"/>
        </w:rPr>
      </w:pPr>
      <w:r>
        <w:rPr>
          <w:sz w:val="22"/>
          <w:szCs w:val="22"/>
        </w:rPr>
        <w:t xml:space="preserve">     </w:t>
      </w:r>
      <w:r w:rsidRPr="00210403">
        <w:rPr>
          <w:sz w:val="22"/>
          <w:szCs w:val="22"/>
        </w:rPr>
        <w:t xml:space="preserve">Вносится </w:t>
      </w:r>
    </w:p>
    <w:p w14:paraId="770DCB34" w14:textId="77777777" w:rsidR="00035025" w:rsidRPr="00210403" w:rsidRDefault="002E2692" w:rsidP="002E2692">
      <w:pPr>
        <w:tabs>
          <w:tab w:val="left" w:pos="5954"/>
        </w:tabs>
        <w:rPr>
          <w:sz w:val="22"/>
          <w:szCs w:val="22"/>
        </w:rPr>
      </w:pPr>
      <w:r>
        <w:rPr>
          <w:sz w:val="22"/>
          <w:szCs w:val="22"/>
        </w:rPr>
        <w:t xml:space="preserve">                                                                                                                 заместителем Председателя</w:t>
      </w:r>
    </w:p>
    <w:p w14:paraId="67397808" w14:textId="77777777" w:rsidR="00035025" w:rsidRPr="00210403" w:rsidRDefault="00035025" w:rsidP="00035025">
      <w:pPr>
        <w:tabs>
          <w:tab w:val="left" w:pos="5954"/>
        </w:tabs>
        <w:ind w:left="5954"/>
        <w:rPr>
          <w:sz w:val="22"/>
          <w:szCs w:val="22"/>
        </w:rPr>
      </w:pPr>
      <w:r>
        <w:rPr>
          <w:sz w:val="22"/>
          <w:szCs w:val="22"/>
        </w:rPr>
        <w:t xml:space="preserve">     </w:t>
      </w:r>
      <w:r w:rsidRPr="00210403">
        <w:rPr>
          <w:sz w:val="22"/>
          <w:szCs w:val="22"/>
        </w:rPr>
        <w:t>Совета депутатов Северодвинска</w:t>
      </w:r>
    </w:p>
    <w:p w14:paraId="22BECBB6" w14:textId="77777777" w:rsidR="00035025" w:rsidRPr="00210403" w:rsidRDefault="00035025" w:rsidP="00035025">
      <w:pPr>
        <w:jc w:val="center"/>
        <w:rPr>
          <w:b/>
        </w:rPr>
      </w:pPr>
    </w:p>
    <w:p w14:paraId="0C99C1D0" w14:textId="77777777" w:rsidR="00035025" w:rsidRPr="00B112BB" w:rsidRDefault="00035025" w:rsidP="00035025">
      <w:pPr>
        <w:tabs>
          <w:tab w:val="left" w:pos="9214"/>
        </w:tabs>
        <w:jc w:val="center"/>
      </w:pPr>
      <w:r>
        <w:rPr>
          <w:rFonts w:ascii="Calibri" w:eastAsia="Calibri" w:hAnsi="Calibri"/>
          <w:noProof/>
          <w:sz w:val="22"/>
        </w:rPr>
        <w:drawing>
          <wp:inline distT="0" distB="0" distL="0" distR="0" wp14:anchorId="1232110A" wp14:editId="25C47790">
            <wp:extent cx="600075"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57225"/>
                    </a:xfrm>
                    <a:prstGeom prst="rect">
                      <a:avLst/>
                    </a:prstGeom>
                    <a:noFill/>
                    <a:ln>
                      <a:noFill/>
                    </a:ln>
                  </pic:spPr>
                </pic:pic>
              </a:graphicData>
            </a:graphic>
          </wp:inline>
        </w:drawing>
      </w:r>
      <w:r w:rsidRPr="00B112BB">
        <w:rPr>
          <w:sz w:val="22"/>
          <w:szCs w:val="22"/>
        </w:rPr>
        <w:t xml:space="preserve">                              </w:t>
      </w:r>
    </w:p>
    <w:p w14:paraId="01AD00FD" w14:textId="77777777" w:rsidR="00035025" w:rsidRPr="00B112BB" w:rsidRDefault="00035025" w:rsidP="00035025">
      <w:pPr>
        <w:keepNext/>
        <w:jc w:val="center"/>
        <w:outlineLvl w:val="1"/>
        <w:rPr>
          <w:b/>
          <w:bCs/>
          <w:sz w:val="28"/>
          <w:szCs w:val="28"/>
        </w:rPr>
      </w:pPr>
      <w:r w:rsidRPr="00B112BB">
        <w:rPr>
          <w:b/>
          <w:bCs/>
          <w:sz w:val="28"/>
          <w:szCs w:val="28"/>
        </w:rPr>
        <w:t>Городской Совет депутатов</w:t>
      </w:r>
    </w:p>
    <w:p w14:paraId="650B94C4" w14:textId="77777777" w:rsidR="00035025" w:rsidRPr="00B112BB" w:rsidRDefault="00035025" w:rsidP="00035025">
      <w:pPr>
        <w:keepNext/>
        <w:jc w:val="center"/>
        <w:outlineLvl w:val="1"/>
        <w:rPr>
          <w:b/>
          <w:bCs/>
          <w:sz w:val="28"/>
          <w:szCs w:val="28"/>
        </w:rPr>
      </w:pPr>
      <w:r w:rsidRPr="00B112BB">
        <w:rPr>
          <w:b/>
          <w:bCs/>
          <w:sz w:val="28"/>
          <w:szCs w:val="28"/>
        </w:rPr>
        <w:t xml:space="preserve">муниципального образования «Северодвинск» </w:t>
      </w:r>
    </w:p>
    <w:p w14:paraId="08571F84" w14:textId="77777777" w:rsidR="00035025" w:rsidRPr="00B112BB" w:rsidRDefault="00035025" w:rsidP="00035025">
      <w:pPr>
        <w:keepNext/>
        <w:jc w:val="center"/>
        <w:outlineLvl w:val="1"/>
        <w:rPr>
          <w:sz w:val="28"/>
          <w:szCs w:val="28"/>
        </w:rPr>
      </w:pPr>
      <w:r w:rsidRPr="00B112BB">
        <w:rPr>
          <w:b/>
          <w:bCs/>
          <w:sz w:val="28"/>
          <w:szCs w:val="28"/>
        </w:rPr>
        <w:t>(Совет депутатов Северодвинска)</w:t>
      </w:r>
    </w:p>
    <w:p w14:paraId="1160BC2F" w14:textId="77777777" w:rsidR="00035025" w:rsidRPr="00B112BB" w:rsidRDefault="00035025" w:rsidP="00035025">
      <w:pPr>
        <w:jc w:val="center"/>
        <w:rPr>
          <w:b/>
          <w:sz w:val="20"/>
          <w:szCs w:val="20"/>
        </w:rPr>
      </w:pPr>
      <w:r w:rsidRPr="00B112BB">
        <w:rPr>
          <w:b/>
          <w:sz w:val="20"/>
          <w:szCs w:val="20"/>
        </w:rPr>
        <w:t>шестого созыва</w:t>
      </w:r>
    </w:p>
    <w:p w14:paraId="47201783" w14:textId="77777777" w:rsidR="00035025" w:rsidRPr="00B112BB" w:rsidRDefault="00035025" w:rsidP="00035025">
      <w:pPr>
        <w:rPr>
          <w:sz w:val="28"/>
          <w:szCs w:val="28"/>
        </w:rPr>
      </w:pPr>
    </w:p>
    <w:p w14:paraId="3532DE86" w14:textId="77777777" w:rsidR="00035025" w:rsidRPr="00B112BB" w:rsidRDefault="00035025" w:rsidP="00035025">
      <w:pPr>
        <w:keepNext/>
        <w:jc w:val="center"/>
        <w:outlineLvl w:val="1"/>
        <w:rPr>
          <w:b/>
          <w:spacing w:val="20"/>
          <w:sz w:val="28"/>
          <w:szCs w:val="28"/>
        </w:rPr>
      </w:pPr>
      <w:r w:rsidRPr="00B112BB">
        <w:rPr>
          <w:b/>
          <w:spacing w:val="20"/>
          <w:sz w:val="28"/>
          <w:szCs w:val="28"/>
        </w:rPr>
        <w:t>РЕШЕНИЕ</w:t>
      </w:r>
    </w:p>
    <w:p w14:paraId="7B8F7DAA" w14:textId="77777777" w:rsidR="00297993" w:rsidRPr="009F0664" w:rsidRDefault="00297993" w:rsidP="006C2A38">
      <w:pPr>
        <w:jc w:val="center"/>
        <w:rPr>
          <w:b/>
          <w:bCs/>
        </w:rPr>
      </w:pPr>
    </w:p>
    <w:p w14:paraId="4AD4CB6F" w14:textId="77777777" w:rsidR="002502BF" w:rsidRPr="009F0664" w:rsidRDefault="002502BF" w:rsidP="006C2A38">
      <w:pPr>
        <w:jc w:val="center"/>
      </w:pPr>
    </w:p>
    <w:p w14:paraId="608D31B8" w14:textId="77777777" w:rsidR="006C2A38" w:rsidRPr="009F0664" w:rsidRDefault="003F1797" w:rsidP="006C2A38">
      <w:pPr>
        <w:pStyle w:val="3"/>
        <w:jc w:val="both"/>
        <w:rPr>
          <w:szCs w:val="24"/>
        </w:rPr>
      </w:pPr>
      <w:r w:rsidRPr="009F0664">
        <w:rPr>
          <w:szCs w:val="24"/>
        </w:rPr>
        <w:t xml:space="preserve">от </w:t>
      </w:r>
      <w:r w:rsidR="002502BF" w:rsidRPr="009F0664">
        <w:rPr>
          <w:szCs w:val="24"/>
        </w:rPr>
        <w:t xml:space="preserve">                                </w:t>
      </w:r>
      <w:r w:rsidR="006C2A38" w:rsidRPr="009F0664">
        <w:rPr>
          <w:szCs w:val="24"/>
        </w:rPr>
        <w:t xml:space="preserve">№ </w:t>
      </w:r>
    </w:p>
    <w:p w14:paraId="23B95C3A" w14:textId="77777777" w:rsidR="006C2A38" w:rsidRDefault="006C2A38" w:rsidP="006C2A38">
      <w:pPr>
        <w:jc w:val="both"/>
      </w:pPr>
    </w:p>
    <w:p w14:paraId="1913E4A1" w14:textId="77777777" w:rsidR="00434544" w:rsidRDefault="00C17B0B" w:rsidP="00F44999">
      <w:pPr>
        <w:autoSpaceDE w:val="0"/>
        <w:autoSpaceDN w:val="0"/>
        <w:adjustRightInd w:val="0"/>
        <w:ind w:right="6094"/>
        <w:jc w:val="both"/>
        <w:rPr>
          <w:b/>
        </w:rPr>
      </w:pPr>
      <w:r w:rsidRPr="009F0664">
        <w:rPr>
          <w:b/>
        </w:rPr>
        <w:t>О</w:t>
      </w:r>
      <w:r w:rsidR="00E204CF">
        <w:rPr>
          <w:b/>
        </w:rPr>
        <w:t xml:space="preserve"> внесении изменений в </w:t>
      </w:r>
      <w:r w:rsidR="0036128F">
        <w:rPr>
          <w:b/>
        </w:rPr>
        <w:t>отдельные решения</w:t>
      </w:r>
      <w:r w:rsidR="00DE2DD1">
        <w:rPr>
          <w:b/>
        </w:rPr>
        <w:t xml:space="preserve"> Совета депутатов Северодвинска</w:t>
      </w:r>
      <w:r w:rsidR="00954C77">
        <w:rPr>
          <w:b/>
        </w:rPr>
        <w:t xml:space="preserve"> в сфере противодействия коррупции </w:t>
      </w:r>
      <w:r w:rsidR="00DE2DD1">
        <w:rPr>
          <w:b/>
        </w:rPr>
        <w:t xml:space="preserve"> </w:t>
      </w:r>
    </w:p>
    <w:p w14:paraId="2B36B9E0" w14:textId="77777777" w:rsidR="00140371" w:rsidRDefault="00140371" w:rsidP="00417969">
      <w:pPr>
        <w:ind w:right="5669" w:firstLine="709"/>
      </w:pPr>
    </w:p>
    <w:p w14:paraId="6D85817E" w14:textId="77777777" w:rsidR="003810CF" w:rsidRPr="00DE2DD1" w:rsidRDefault="003810CF" w:rsidP="00DA0723">
      <w:pPr>
        <w:ind w:right="5669" w:firstLine="709"/>
      </w:pPr>
    </w:p>
    <w:p w14:paraId="35C5A4AD" w14:textId="77777777" w:rsidR="008F5F50" w:rsidRPr="00B271C1" w:rsidRDefault="00D96B9D" w:rsidP="00B271C1">
      <w:pPr>
        <w:autoSpaceDE w:val="0"/>
        <w:autoSpaceDN w:val="0"/>
        <w:adjustRightInd w:val="0"/>
        <w:ind w:firstLine="709"/>
        <w:jc w:val="both"/>
      </w:pPr>
      <w:r w:rsidRPr="00DE2DD1">
        <w:t xml:space="preserve">В </w:t>
      </w:r>
      <w:r w:rsidR="004F2CF8">
        <w:t>соответствии с частью 4.3 статьи 12.1 Федерального закона от 25.12.2008 № 273-ФЗ</w:t>
      </w:r>
      <w:r w:rsidR="0052795E">
        <w:t xml:space="preserve"> «О противодействии коррупции», </w:t>
      </w:r>
      <w:r w:rsidR="004F2CF8">
        <w:t xml:space="preserve">частью 1 </w:t>
      </w:r>
      <w:r w:rsidR="0052795E">
        <w:t xml:space="preserve"> </w:t>
      </w:r>
      <w:r w:rsidR="004F2CF8">
        <w:t>статьи 3</w:t>
      </w:r>
      <w:r w:rsidR="0052795E">
        <w:t xml:space="preserve"> </w:t>
      </w:r>
      <w:r w:rsidR="004F2CF8">
        <w:t xml:space="preserve"> и </w:t>
      </w:r>
      <w:r w:rsidR="0052795E">
        <w:t xml:space="preserve"> </w:t>
      </w:r>
      <w:r w:rsidR="004F2CF8">
        <w:t>частью 4</w:t>
      </w:r>
      <w:r w:rsidR="0052795E">
        <w:t xml:space="preserve"> </w:t>
      </w:r>
      <w:r w:rsidR="004F2CF8">
        <w:t xml:space="preserve"> статьи</w:t>
      </w:r>
      <w:r w:rsidR="0052795E">
        <w:t xml:space="preserve"> </w:t>
      </w:r>
      <w:r w:rsidR="004F2CF8">
        <w:t xml:space="preserve"> 8</w:t>
      </w:r>
      <w:r w:rsidR="0052795E">
        <w:t xml:space="preserve"> </w:t>
      </w:r>
      <w:r w:rsidR="004F2CF8">
        <w:t xml:space="preserve"> Федерального </w:t>
      </w:r>
      <w:r w:rsidR="0052795E">
        <w:t xml:space="preserve"> </w:t>
      </w:r>
      <w:r w:rsidR="004F2CF8">
        <w:t>закона</w:t>
      </w:r>
      <w:r w:rsidR="0052795E">
        <w:t xml:space="preserve">  от 03.12.2012 № 230-ФЗ </w:t>
      </w:r>
      <w:r w:rsidR="004F2CF8">
        <w:t>«О контроле за соответствием расходов лиц, замещающих государственные</w:t>
      </w:r>
      <w:r w:rsidR="008D5F10">
        <w:t xml:space="preserve">  </w:t>
      </w:r>
      <w:r w:rsidR="004F2CF8">
        <w:t xml:space="preserve"> должности, </w:t>
      </w:r>
      <w:r w:rsidR="008D5F10">
        <w:t xml:space="preserve"> </w:t>
      </w:r>
      <w:r w:rsidR="004F2CF8">
        <w:t xml:space="preserve">и </w:t>
      </w:r>
      <w:r w:rsidR="008D5F10">
        <w:t xml:space="preserve"> </w:t>
      </w:r>
      <w:r w:rsidR="0052795E">
        <w:t xml:space="preserve"> </w:t>
      </w:r>
      <w:r w:rsidR="004F2CF8">
        <w:t xml:space="preserve">иных </w:t>
      </w:r>
      <w:r w:rsidR="0052795E">
        <w:t xml:space="preserve">  </w:t>
      </w:r>
      <w:r w:rsidR="004F2CF8">
        <w:t xml:space="preserve">лиц </w:t>
      </w:r>
      <w:r w:rsidR="008D5F10">
        <w:t xml:space="preserve"> </w:t>
      </w:r>
      <w:r w:rsidR="004F2CF8">
        <w:t xml:space="preserve">их доходам», </w:t>
      </w:r>
      <w:r w:rsidR="0052795E">
        <w:t xml:space="preserve"> </w:t>
      </w:r>
      <w:r w:rsidR="008D5F10">
        <w:t xml:space="preserve"> </w:t>
      </w:r>
      <w:r w:rsidR="00CF7EB1">
        <w:t>статьей</w:t>
      </w:r>
      <w:r w:rsidR="008D5F10">
        <w:t xml:space="preserve"> 14.2  областного  закона  от  </w:t>
      </w:r>
      <w:r w:rsidR="002E2692">
        <w:t xml:space="preserve">  </w:t>
      </w:r>
      <w:r w:rsidR="008D5F10">
        <w:t>27.09.2006    №</w:t>
      </w:r>
      <w:r w:rsidR="008D5F10" w:rsidRPr="00314CA4">
        <w:t xml:space="preserve"> </w:t>
      </w:r>
      <w:r w:rsidR="008D5F10">
        <w:t>222-12-ОЗ</w:t>
      </w:r>
      <w:r w:rsidR="002E2692">
        <w:t xml:space="preserve">   </w:t>
      </w:r>
      <w:r w:rsidR="0052795E">
        <w:t xml:space="preserve"> </w:t>
      </w:r>
      <w:r w:rsidR="008D5F10">
        <w:t>«</w:t>
      </w:r>
      <w:r w:rsidR="008D5F10" w:rsidRPr="00314CA4">
        <w:t>О правовом</w:t>
      </w:r>
      <w:r w:rsidR="008D5F10">
        <w:t xml:space="preserve">   </w:t>
      </w:r>
      <w:r w:rsidR="008D5F10" w:rsidRPr="00314CA4">
        <w:t xml:space="preserve"> регулировании</w:t>
      </w:r>
      <w:r w:rsidR="008D5F10">
        <w:t xml:space="preserve">  </w:t>
      </w:r>
      <w:r w:rsidR="008D5F10" w:rsidRPr="00314CA4">
        <w:t xml:space="preserve"> </w:t>
      </w:r>
      <w:r w:rsidR="008D5F10">
        <w:t xml:space="preserve"> </w:t>
      </w:r>
      <w:r w:rsidR="002E2692">
        <w:t xml:space="preserve">  </w:t>
      </w:r>
      <w:r w:rsidR="008D5F10" w:rsidRPr="00314CA4">
        <w:t>муниципальной</w:t>
      </w:r>
      <w:r w:rsidR="008D5F10">
        <w:t xml:space="preserve">   службы   в Архангельской</w:t>
      </w:r>
      <w:r w:rsidR="00FB782B">
        <w:t xml:space="preserve">  </w:t>
      </w:r>
      <w:r w:rsidR="008D5F10">
        <w:t xml:space="preserve"> области»,</w:t>
      </w:r>
      <w:r w:rsidR="00FB782B">
        <w:t xml:space="preserve"> </w:t>
      </w:r>
      <w:r w:rsidR="0052795E">
        <w:t xml:space="preserve"> </w:t>
      </w:r>
      <w:r w:rsidR="00FB782B">
        <w:t xml:space="preserve"> </w:t>
      </w:r>
      <w:r w:rsidR="008D5F10">
        <w:t xml:space="preserve">статьей </w:t>
      </w:r>
      <w:r w:rsidR="00FB782B">
        <w:t xml:space="preserve"> </w:t>
      </w:r>
      <w:r w:rsidR="0052795E">
        <w:t>7.2</w:t>
      </w:r>
      <w:r w:rsidR="00FB782B">
        <w:t xml:space="preserve">  </w:t>
      </w:r>
      <w:r w:rsidR="0052795E">
        <w:t xml:space="preserve"> </w:t>
      </w:r>
      <w:r w:rsidR="008D5F10">
        <w:t>областного</w:t>
      </w:r>
      <w:r w:rsidR="0052795E">
        <w:t xml:space="preserve"> </w:t>
      </w:r>
      <w:r w:rsidR="00FB782B">
        <w:t xml:space="preserve">   </w:t>
      </w:r>
      <w:r w:rsidR="008D5F10">
        <w:t xml:space="preserve">закона </w:t>
      </w:r>
      <w:r w:rsidR="00FB782B">
        <w:t xml:space="preserve">   </w:t>
      </w:r>
      <w:r w:rsidR="008D5F10">
        <w:t>26.11.2008</w:t>
      </w:r>
      <w:r w:rsidR="00FB782B">
        <w:t xml:space="preserve">  </w:t>
      </w:r>
      <w:r w:rsidR="0052795E">
        <w:t xml:space="preserve"> </w:t>
      </w:r>
      <w:r w:rsidR="00FB782B">
        <w:t xml:space="preserve"> </w:t>
      </w:r>
      <w:r w:rsidR="008D5F10">
        <w:t>№</w:t>
      </w:r>
      <w:r w:rsidR="008D5F10" w:rsidRPr="008D5F10">
        <w:t xml:space="preserve"> </w:t>
      </w:r>
      <w:r w:rsidR="008D5F10">
        <w:t>626-31-ОЗ</w:t>
      </w:r>
      <w:r w:rsidR="00FB782B">
        <w:t xml:space="preserve"> </w:t>
      </w:r>
      <w:r w:rsidR="0052795E">
        <w:t xml:space="preserve"> </w:t>
      </w:r>
      <w:r w:rsidR="008D5F10">
        <w:t>«</w:t>
      </w:r>
      <w:r w:rsidR="008D5F10" w:rsidRPr="008D5F10">
        <w:t>О противодействии ко</w:t>
      </w:r>
      <w:r w:rsidR="008D5F10">
        <w:t>ррупции в Архангельской области»</w:t>
      </w:r>
      <w:r w:rsidR="008D5F10" w:rsidRPr="008D5F10">
        <w:t xml:space="preserve"> </w:t>
      </w:r>
      <w:r w:rsidR="008F5F50" w:rsidRPr="00DE2DD1">
        <w:rPr>
          <w:rFonts w:eastAsia="Calibri"/>
          <w:bCs/>
        </w:rPr>
        <w:t>Совет депутатов Северодвинска</w:t>
      </w:r>
    </w:p>
    <w:p w14:paraId="7A4B5BE2" w14:textId="77777777" w:rsidR="001E6609" w:rsidRDefault="001E6609" w:rsidP="00DA0723">
      <w:pPr>
        <w:autoSpaceDE w:val="0"/>
        <w:autoSpaceDN w:val="0"/>
        <w:adjustRightInd w:val="0"/>
        <w:jc w:val="both"/>
        <w:rPr>
          <w:rFonts w:eastAsia="Calibri"/>
          <w:bCs/>
        </w:rPr>
      </w:pPr>
    </w:p>
    <w:p w14:paraId="3810E18A" w14:textId="77777777" w:rsidR="00AE1EE4" w:rsidRPr="009F0664" w:rsidRDefault="00AE1EE4" w:rsidP="00DA0723">
      <w:pPr>
        <w:autoSpaceDE w:val="0"/>
        <w:autoSpaceDN w:val="0"/>
        <w:adjustRightInd w:val="0"/>
        <w:jc w:val="both"/>
        <w:rPr>
          <w:rFonts w:eastAsia="Calibri"/>
          <w:bCs/>
        </w:rPr>
      </w:pPr>
    </w:p>
    <w:p w14:paraId="7AA94F75" w14:textId="77777777" w:rsidR="001E6609" w:rsidRPr="009F0664" w:rsidRDefault="008F5F50" w:rsidP="00DA0723">
      <w:pPr>
        <w:tabs>
          <w:tab w:val="left" w:pos="3686"/>
        </w:tabs>
        <w:autoSpaceDE w:val="0"/>
        <w:autoSpaceDN w:val="0"/>
        <w:adjustRightInd w:val="0"/>
        <w:ind w:right="-1" w:firstLine="709"/>
        <w:jc w:val="both"/>
        <w:rPr>
          <w:rFonts w:eastAsia="Calibri"/>
          <w:b/>
          <w:bCs/>
        </w:rPr>
      </w:pPr>
      <w:r w:rsidRPr="009F0664">
        <w:rPr>
          <w:rFonts w:eastAsia="Calibri"/>
          <w:b/>
          <w:bCs/>
        </w:rPr>
        <w:t>РЕШИЛ</w:t>
      </w:r>
      <w:r w:rsidR="004567FB">
        <w:rPr>
          <w:rFonts w:eastAsia="Calibri"/>
          <w:b/>
          <w:bCs/>
        </w:rPr>
        <w:t>:</w:t>
      </w:r>
    </w:p>
    <w:p w14:paraId="4C5A4406" w14:textId="77777777" w:rsidR="00AE1EE4" w:rsidRPr="00793400" w:rsidRDefault="00AE1EE4" w:rsidP="00DA0723">
      <w:pPr>
        <w:tabs>
          <w:tab w:val="left" w:pos="3686"/>
        </w:tabs>
        <w:autoSpaceDE w:val="0"/>
        <w:autoSpaceDN w:val="0"/>
        <w:adjustRightInd w:val="0"/>
        <w:ind w:right="-1"/>
        <w:jc w:val="both"/>
        <w:rPr>
          <w:rFonts w:eastAsia="Calibri"/>
          <w:bCs/>
        </w:rPr>
      </w:pPr>
    </w:p>
    <w:p w14:paraId="4434BB3F" w14:textId="22598D12" w:rsidR="00CC1C65" w:rsidRPr="00772CF1" w:rsidRDefault="00CC1C65" w:rsidP="00CC1C65">
      <w:pPr>
        <w:tabs>
          <w:tab w:val="left" w:pos="1134"/>
        </w:tabs>
        <w:ind w:firstLine="709"/>
        <w:jc w:val="both"/>
      </w:pPr>
      <w:r w:rsidRPr="00772CF1">
        <w:rPr>
          <w:bCs/>
        </w:rPr>
        <w:t>1. Внести в р</w:t>
      </w:r>
      <w:r w:rsidRPr="00772CF1">
        <w:rPr>
          <w:rFonts w:eastAsia="Calibri"/>
        </w:rPr>
        <w:t>ешение Совета депутатов Северодвинска от 19.02.2015 № 11 (в редакции от 26.10.2017) «Об</w:t>
      </w:r>
      <w:r w:rsidRPr="00772CF1">
        <w:t xml:space="preserve"> </w:t>
      </w:r>
      <w:r w:rsidRPr="00772CF1">
        <w:rPr>
          <w:rFonts w:eastAsia="Calibri"/>
        </w:rPr>
        <w:t xml:space="preserve">утверждении Положения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осуществление полномочий по которым влечет за собой обязанность предоставлять данные сведения» </w:t>
      </w:r>
      <w:r w:rsidRPr="00772CF1">
        <w:t>следующие изменения:</w:t>
      </w:r>
    </w:p>
    <w:p w14:paraId="51BEC094" w14:textId="4CA274EE" w:rsidR="00CC1C65" w:rsidRPr="00772CF1" w:rsidRDefault="00CC1C65" w:rsidP="00CC1C65">
      <w:pPr>
        <w:autoSpaceDE w:val="0"/>
        <w:autoSpaceDN w:val="0"/>
        <w:adjustRightInd w:val="0"/>
        <w:ind w:firstLine="709"/>
        <w:jc w:val="both"/>
        <w:rPr>
          <w:rFonts w:eastAsia="Calibri"/>
          <w:bCs/>
        </w:rPr>
      </w:pPr>
      <w:r w:rsidRPr="00772CF1">
        <w:t>1.1. Наименование решения изложить в следующей редакции: «</w:t>
      </w:r>
      <w:r w:rsidRPr="00772CF1">
        <w:rPr>
          <w:rFonts w:eastAsia="Calibri"/>
          <w:bCs/>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14:paraId="08F55C34" w14:textId="77777777" w:rsidR="0020203E" w:rsidRPr="00772CF1" w:rsidRDefault="00CC1C65" w:rsidP="00CC1C65">
      <w:pPr>
        <w:ind w:firstLine="709"/>
        <w:jc w:val="both"/>
      </w:pPr>
      <w:r w:rsidRPr="00772CF1">
        <w:t xml:space="preserve">1.2. Преамбулу решения после слов </w:t>
      </w:r>
      <w:r w:rsidR="0020203E" w:rsidRPr="00772CF1">
        <w:t>«</w:t>
      </w:r>
      <w:r w:rsidRPr="00772CF1">
        <w:t>«О противодействии коррупции»,» дополнить словами «Федеральным законом от 03.12.2012 № 230-ФЗ «О контроле за соответствием расходов лиц, замещающих государственные должности, и иных лиц их доходам»,».</w:t>
      </w:r>
    </w:p>
    <w:p w14:paraId="430F3698" w14:textId="6DD779EB" w:rsidR="00CC1C65" w:rsidRPr="00772CF1" w:rsidRDefault="0020203E" w:rsidP="00CC1C65">
      <w:pPr>
        <w:ind w:firstLine="709"/>
        <w:jc w:val="both"/>
      </w:pPr>
      <w:r w:rsidRPr="00772CF1">
        <w:t>1.3. Пункт 1 изложить в следующей редакции:</w:t>
      </w:r>
    </w:p>
    <w:p w14:paraId="7E6D25FA" w14:textId="2CFD6898" w:rsidR="0020203E" w:rsidRPr="00772CF1" w:rsidRDefault="0020203E" w:rsidP="00CC1C65">
      <w:pPr>
        <w:ind w:firstLine="709"/>
        <w:jc w:val="both"/>
      </w:pPr>
      <w:r w:rsidRPr="00772CF1">
        <w:lastRenderedPageBreak/>
        <w:t>«1. Утвердить прилагаемое Положение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14:paraId="4DF46845" w14:textId="10A2634B" w:rsidR="0020203E" w:rsidRPr="00772CF1" w:rsidRDefault="0020203E" w:rsidP="0020203E">
      <w:pPr>
        <w:autoSpaceDE w:val="0"/>
        <w:autoSpaceDN w:val="0"/>
        <w:adjustRightInd w:val="0"/>
        <w:ind w:firstLine="709"/>
        <w:jc w:val="both"/>
      </w:pPr>
      <w:r w:rsidRPr="00772CF1">
        <w:t>1.4. Пункт 2 исключить.</w:t>
      </w:r>
    </w:p>
    <w:p w14:paraId="386EE66C" w14:textId="15B17B51" w:rsidR="0013090A" w:rsidRPr="00772CF1" w:rsidRDefault="00B9417B" w:rsidP="00DA0723">
      <w:pPr>
        <w:tabs>
          <w:tab w:val="left" w:pos="1134"/>
        </w:tabs>
        <w:ind w:firstLine="709"/>
        <w:jc w:val="both"/>
      </w:pPr>
      <w:r w:rsidRPr="00772CF1">
        <w:t xml:space="preserve">1.5. </w:t>
      </w:r>
      <w:r w:rsidRPr="00772CF1">
        <w:rPr>
          <w:rFonts w:eastAsia="Calibri"/>
        </w:rPr>
        <w:t>Положение о предоставлении сведений о доходах, расходах, об имуществе и обязательствах имущественного характера лицами, претендующими на замещение должностей и замещающими должности, осуществление полномочий по которым влечет за собой обязанность предоставлять данные сведения, изложить в прилагаемой редакции.</w:t>
      </w:r>
    </w:p>
    <w:p w14:paraId="6F7BB89F" w14:textId="73490159" w:rsidR="00111A7F" w:rsidRPr="00772CF1" w:rsidRDefault="00DA0723" w:rsidP="00DA0723">
      <w:pPr>
        <w:tabs>
          <w:tab w:val="left" w:pos="1134"/>
        </w:tabs>
        <w:ind w:firstLine="709"/>
        <w:jc w:val="both"/>
      </w:pPr>
      <w:r w:rsidRPr="00772CF1">
        <w:t>2.</w:t>
      </w:r>
      <w:r w:rsidR="00111A7F" w:rsidRPr="00772CF1">
        <w:t xml:space="preserve">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 утвержденный</w:t>
      </w:r>
      <w:r w:rsidRPr="00772CF1">
        <w:t> </w:t>
      </w:r>
      <w:r w:rsidR="00111A7F" w:rsidRPr="00772CF1">
        <w:t>решением Совета депутатов Северодвинска от 19.02.2015 № 12 (ред</w:t>
      </w:r>
      <w:r w:rsidR="007B0ECA">
        <w:t>акции</w:t>
      </w:r>
      <w:r w:rsidR="00111A7F" w:rsidRPr="00772CF1">
        <w:t xml:space="preserve"> от 15.02.2018)</w:t>
      </w:r>
      <w:r w:rsidR="00361E45" w:rsidRPr="00772CF1">
        <w:t>, следующие изменения:</w:t>
      </w:r>
    </w:p>
    <w:p w14:paraId="78669F13" w14:textId="77777777" w:rsidR="00004E8E" w:rsidRPr="00772CF1" w:rsidRDefault="00361E45" w:rsidP="00004E8E">
      <w:pPr>
        <w:tabs>
          <w:tab w:val="left" w:pos="1134"/>
        </w:tabs>
        <w:ind w:firstLine="709"/>
        <w:jc w:val="both"/>
      </w:pPr>
      <w:r w:rsidRPr="00772CF1">
        <w:t>2.1.</w:t>
      </w:r>
      <w:r w:rsidR="00394B47" w:rsidRPr="00772CF1">
        <w:t xml:space="preserve"> Подпункт «г» пункта 3 изложить в следующей редакции:</w:t>
      </w:r>
    </w:p>
    <w:p w14:paraId="13F18AB9" w14:textId="5A519127" w:rsidR="004524F7" w:rsidRPr="00772CF1" w:rsidRDefault="00A0293D" w:rsidP="00A0293D">
      <w:pPr>
        <w:tabs>
          <w:tab w:val="left" w:pos="709"/>
        </w:tabs>
        <w:autoSpaceDE w:val="0"/>
        <w:autoSpaceDN w:val="0"/>
        <w:adjustRightInd w:val="0"/>
        <w:jc w:val="both"/>
      </w:pPr>
      <w:r w:rsidRPr="00772CF1">
        <w:t xml:space="preserve">           </w:t>
      </w:r>
      <w:r w:rsidR="004524F7" w:rsidRPr="00772CF1">
        <w:t xml:space="preserve"> «г)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w:t>
      </w:r>
      <w:r w:rsidRPr="00772CF1">
        <w:t xml:space="preserve"> цифровых финансовых активов, цифровой валюты,</w:t>
      </w:r>
      <w:r w:rsidR="004524F7" w:rsidRPr="00772CF1">
        <w:t xml:space="preserve"> если общая сумма таких сделок превышает общий доход должностного лица и его супруги (супруга) за три последних года, предшествующих отчетному периоду.</w:t>
      </w:r>
      <w:r w:rsidRPr="00772CF1">
        <w:t>».</w:t>
      </w:r>
    </w:p>
    <w:p w14:paraId="063A5FAF" w14:textId="0DC93FCE" w:rsidR="00ED27EE" w:rsidRPr="00772CF1" w:rsidRDefault="00ED27EE" w:rsidP="00ED27EE">
      <w:pPr>
        <w:tabs>
          <w:tab w:val="left" w:pos="709"/>
        </w:tabs>
        <w:autoSpaceDE w:val="0"/>
        <w:autoSpaceDN w:val="0"/>
        <w:adjustRightInd w:val="0"/>
        <w:ind w:firstLine="709"/>
        <w:jc w:val="both"/>
      </w:pPr>
      <w:r w:rsidRPr="00772CF1">
        <w:t xml:space="preserve">2.2. Пункт 4 изложить в следующей редакции: </w:t>
      </w:r>
    </w:p>
    <w:p w14:paraId="7CA175C2" w14:textId="5EC7761F" w:rsidR="00ED27EE" w:rsidRPr="00772CF1" w:rsidRDefault="00ED27EE" w:rsidP="00ED27EE">
      <w:pPr>
        <w:autoSpaceDE w:val="0"/>
        <w:autoSpaceDN w:val="0"/>
        <w:adjustRightInd w:val="0"/>
        <w:ind w:firstLine="676"/>
        <w:jc w:val="both"/>
      </w:pPr>
      <w:r w:rsidRPr="00772CF1">
        <w:t>«4. Сведения размещаются либо в одном (едином) файле в виде таблицы либо в виде отдельных файлов, сгруппированных по фамилиям должностных лиц в алфавитном порядке и (или)по самостоятельным структурным подразделениям (управлениям, отделам).</w:t>
      </w:r>
      <w:r w:rsidR="00B32144" w:rsidRPr="00772CF1">
        <w:t>».</w:t>
      </w:r>
    </w:p>
    <w:p w14:paraId="3463A78F" w14:textId="218FE2EC" w:rsidR="004E60CA" w:rsidRPr="00772CF1" w:rsidRDefault="00004E8E" w:rsidP="00004E8E">
      <w:pPr>
        <w:tabs>
          <w:tab w:val="left" w:pos="1134"/>
        </w:tabs>
        <w:jc w:val="both"/>
      </w:pPr>
      <w:r w:rsidRPr="00772CF1">
        <w:t xml:space="preserve">            2.</w:t>
      </w:r>
      <w:r w:rsidR="00ED27EE" w:rsidRPr="00772CF1">
        <w:t>3</w:t>
      </w:r>
      <w:r w:rsidRPr="00772CF1">
        <w:t>. </w:t>
      </w:r>
      <w:r w:rsidR="004E60CA" w:rsidRPr="00772CF1">
        <w:t>В пункте 5:</w:t>
      </w:r>
    </w:p>
    <w:p w14:paraId="6E1FF64F" w14:textId="54DA1CC3" w:rsidR="000D5CB1" w:rsidRPr="00772CF1" w:rsidRDefault="004E60CA" w:rsidP="004E60CA">
      <w:pPr>
        <w:tabs>
          <w:tab w:val="left" w:pos="709"/>
          <w:tab w:val="left" w:pos="1134"/>
        </w:tabs>
        <w:jc w:val="both"/>
      </w:pPr>
      <w:r w:rsidRPr="00772CF1">
        <w:t xml:space="preserve">            2.</w:t>
      </w:r>
      <w:r w:rsidR="00ED27EE" w:rsidRPr="00772CF1">
        <w:t>3</w:t>
      </w:r>
      <w:r w:rsidRPr="00772CF1">
        <w:t>.1. </w:t>
      </w:r>
      <w:r w:rsidR="00361E45" w:rsidRPr="00772CF1">
        <w:t>В подпункте «б» пункта 5 слова «, а также сведения, представленные Председателем Контрольно-счетной палаты Северодвинска» исключить.</w:t>
      </w:r>
    </w:p>
    <w:p w14:paraId="5B391AFA" w14:textId="45490561" w:rsidR="000D5CB1" w:rsidRPr="00772CF1" w:rsidRDefault="00004E8E" w:rsidP="00DA0723">
      <w:pPr>
        <w:tabs>
          <w:tab w:val="left" w:pos="1134"/>
        </w:tabs>
        <w:ind w:firstLine="709"/>
        <w:jc w:val="both"/>
      </w:pPr>
      <w:r w:rsidRPr="00772CF1">
        <w:t>2.</w:t>
      </w:r>
      <w:r w:rsidR="00ED27EE" w:rsidRPr="00772CF1">
        <w:t>3</w:t>
      </w:r>
      <w:r w:rsidR="004E60CA" w:rsidRPr="00772CF1">
        <w:t>.2</w:t>
      </w:r>
      <w:r w:rsidR="000D5CB1" w:rsidRPr="00772CF1">
        <w:t>. Подпункт «в» пункта 5 изложить в следующей редакции:</w:t>
      </w:r>
    </w:p>
    <w:p w14:paraId="38CCC06A" w14:textId="1D602DC9" w:rsidR="00361E45" w:rsidRPr="00772CF1" w:rsidRDefault="000D5CB1" w:rsidP="00DA0723">
      <w:pPr>
        <w:tabs>
          <w:tab w:val="left" w:pos="1134"/>
        </w:tabs>
        <w:ind w:firstLine="709"/>
        <w:jc w:val="both"/>
      </w:pPr>
      <w:r w:rsidRPr="00772CF1">
        <w:t>«в) на официальном сайте Контрольно-счетной палаты Северодвинска – сведения, представ</w:t>
      </w:r>
      <w:r w:rsidR="00A0293D" w:rsidRPr="00772CF1">
        <w:t>ленные Председателем, аудитором</w:t>
      </w:r>
      <w:r w:rsidR="004E60CA" w:rsidRPr="00772CF1">
        <w:t xml:space="preserve"> Контрольно-счетной палаты Северодвинска</w:t>
      </w:r>
      <w:r w:rsidR="00A0293D" w:rsidRPr="00772CF1">
        <w:t xml:space="preserve">, а также </w:t>
      </w:r>
      <w:r w:rsidRPr="00772CF1">
        <w:t>муниципальными служащими аппарата Контрольно-счетной палаты Северодвинска.»</w:t>
      </w:r>
      <w:r w:rsidR="00ED27EE" w:rsidRPr="00772CF1">
        <w:t>.</w:t>
      </w:r>
    </w:p>
    <w:p w14:paraId="21FE62F3" w14:textId="77777777" w:rsidR="00DA0723" w:rsidRPr="00772CF1" w:rsidRDefault="00111A7F" w:rsidP="00DA0723">
      <w:pPr>
        <w:tabs>
          <w:tab w:val="left" w:pos="1134"/>
        </w:tabs>
        <w:ind w:firstLine="709"/>
        <w:jc w:val="both"/>
      </w:pPr>
      <w:r w:rsidRPr="00772CF1">
        <w:t xml:space="preserve">3. </w:t>
      </w:r>
      <w:r w:rsidR="00DA0723" w:rsidRPr="00772CF1">
        <w:t>Настоящее решение вступает в силу после его официального опубликования.</w:t>
      </w:r>
    </w:p>
    <w:p w14:paraId="3726BFD9" w14:textId="77777777" w:rsidR="00DA0723" w:rsidRPr="00772CF1" w:rsidRDefault="00361E45" w:rsidP="00DA0723">
      <w:pPr>
        <w:autoSpaceDE w:val="0"/>
        <w:autoSpaceDN w:val="0"/>
        <w:adjustRightInd w:val="0"/>
        <w:ind w:firstLine="720"/>
        <w:jc w:val="both"/>
        <w:rPr>
          <w:rFonts w:eastAsia="Calibri"/>
          <w:lang w:eastAsia="en-US"/>
        </w:rPr>
      </w:pPr>
      <w:r w:rsidRPr="00772CF1">
        <w:t>4</w:t>
      </w:r>
      <w:r w:rsidR="00DA0723" w:rsidRPr="00772CF1">
        <w:t>. Опубликовать (обнародовать) настоящее решение в бюллетене нормативно-правовых актов муниципального образования «Северодвинск» «Вполне официально», разместить в сетевом издании «Вполне официально» (вполне-официально.рф) и на официальных интернет-сайтах Совета депутатов Северодвинска и Администрации Северодвинска.</w:t>
      </w:r>
    </w:p>
    <w:p w14:paraId="649AAAD1" w14:textId="77777777" w:rsidR="00DA0723" w:rsidRPr="00772CF1" w:rsidRDefault="00DA0723" w:rsidP="00DA0723">
      <w:pPr>
        <w:autoSpaceDE w:val="0"/>
        <w:autoSpaceDN w:val="0"/>
        <w:adjustRightInd w:val="0"/>
        <w:ind w:firstLine="709"/>
        <w:jc w:val="both"/>
        <w:rPr>
          <w:rFonts w:eastAsia="Calibri"/>
          <w:lang w:eastAsia="en-US"/>
        </w:rPr>
      </w:pPr>
    </w:p>
    <w:p w14:paraId="1C97FC9A" w14:textId="77777777" w:rsidR="00DA0723" w:rsidRPr="00772CF1" w:rsidRDefault="00DA0723" w:rsidP="00DA0723">
      <w:pPr>
        <w:autoSpaceDE w:val="0"/>
        <w:autoSpaceDN w:val="0"/>
        <w:adjustRightInd w:val="0"/>
        <w:ind w:firstLine="709"/>
        <w:jc w:val="both"/>
        <w:rPr>
          <w:rFonts w:eastAsia="Calibri"/>
          <w:lang w:eastAsia="en-US"/>
        </w:rPr>
      </w:pPr>
    </w:p>
    <w:tbl>
      <w:tblPr>
        <w:tblW w:w="0" w:type="auto"/>
        <w:tblLook w:val="04A0" w:firstRow="1" w:lastRow="0" w:firstColumn="1" w:lastColumn="0" w:noHBand="0" w:noVBand="1"/>
      </w:tblPr>
      <w:tblGrid>
        <w:gridCol w:w="4677"/>
        <w:gridCol w:w="5070"/>
      </w:tblGrid>
      <w:tr w:rsidR="00DA0723" w:rsidRPr="00772CF1" w14:paraId="5DE8139F" w14:textId="77777777" w:rsidTr="00B42850">
        <w:tc>
          <w:tcPr>
            <w:tcW w:w="4677" w:type="dxa"/>
          </w:tcPr>
          <w:p w14:paraId="0DC27046" w14:textId="77777777" w:rsidR="00DA0723" w:rsidRPr="00772CF1" w:rsidRDefault="00DA0723" w:rsidP="00DA0723">
            <w:pPr>
              <w:overflowPunct w:val="0"/>
              <w:autoSpaceDE w:val="0"/>
              <w:autoSpaceDN w:val="0"/>
              <w:adjustRightInd w:val="0"/>
              <w:textAlignment w:val="baseline"/>
            </w:pPr>
            <w:r w:rsidRPr="00772CF1">
              <w:t>Председатель</w:t>
            </w:r>
          </w:p>
          <w:p w14:paraId="7759D61D" w14:textId="77777777" w:rsidR="00DA0723" w:rsidRPr="00772CF1" w:rsidRDefault="00DA0723" w:rsidP="00DA0723">
            <w:pPr>
              <w:overflowPunct w:val="0"/>
              <w:autoSpaceDE w:val="0"/>
              <w:autoSpaceDN w:val="0"/>
              <w:adjustRightInd w:val="0"/>
              <w:textAlignment w:val="baseline"/>
            </w:pPr>
            <w:r w:rsidRPr="00772CF1">
              <w:t>Совета депутатов Северодвинска</w:t>
            </w:r>
          </w:p>
          <w:p w14:paraId="4C780893" w14:textId="77777777" w:rsidR="00DA0723" w:rsidRPr="00772CF1" w:rsidRDefault="00DA0723" w:rsidP="00DA0723">
            <w:pPr>
              <w:overflowPunct w:val="0"/>
              <w:autoSpaceDE w:val="0"/>
              <w:autoSpaceDN w:val="0"/>
              <w:adjustRightInd w:val="0"/>
              <w:jc w:val="both"/>
              <w:textAlignment w:val="baseline"/>
            </w:pPr>
          </w:p>
          <w:p w14:paraId="33EDDAED" w14:textId="77777777" w:rsidR="00DA0723" w:rsidRPr="00772CF1" w:rsidRDefault="00DA0723" w:rsidP="00DA0723">
            <w:pPr>
              <w:overflowPunct w:val="0"/>
              <w:autoSpaceDE w:val="0"/>
              <w:autoSpaceDN w:val="0"/>
              <w:adjustRightInd w:val="0"/>
              <w:jc w:val="both"/>
              <w:textAlignment w:val="baseline"/>
            </w:pPr>
            <w:r w:rsidRPr="00772CF1">
              <w:t>_________________ М.А. Старожилов</w:t>
            </w:r>
          </w:p>
        </w:tc>
        <w:tc>
          <w:tcPr>
            <w:tcW w:w="5070" w:type="dxa"/>
          </w:tcPr>
          <w:p w14:paraId="46F482AD" w14:textId="77777777" w:rsidR="00DA0723" w:rsidRPr="00772CF1" w:rsidRDefault="00DA0723" w:rsidP="00DA0723">
            <w:pPr>
              <w:overflowPunct w:val="0"/>
              <w:autoSpaceDE w:val="0"/>
              <w:autoSpaceDN w:val="0"/>
              <w:adjustRightInd w:val="0"/>
              <w:jc w:val="both"/>
              <w:textAlignment w:val="baseline"/>
            </w:pPr>
            <w:r w:rsidRPr="00772CF1">
              <w:t xml:space="preserve">   </w:t>
            </w:r>
            <w:r w:rsidR="00B42850" w:rsidRPr="00772CF1">
              <w:t xml:space="preserve">       </w:t>
            </w:r>
            <w:r w:rsidRPr="00772CF1">
              <w:t xml:space="preserve">  </w:t>
            </w:r>
            <w:r w:rsidR="00052702" w:rsidRPr="00772CF1">
              <w:t xml:space="preserve"> </w:t>
            </w:r>
            <w:r w:rsidRPr="00772CF1">
              <w:t xml:space="preserve"> Глава муниципального образования</w:t>
            </w:r>
          </w:p>
          <w:p w14:paraId="2D45F2C0" w14:textId="77777777" w:rsidR="00DA0723" w:rsidRPr="00772CF1" w:rsidRDefault="00DA0723" w:rsidP="00DA0723">
            <w:pPr>
              <w:overflowPunct w:val="0"/>
              <w:autoSpaceDE w:val="0"/>
              <w:autoSpaceDN w:val="0"/>
              <w:adjustRightInd w:val="0"/>
              <w:jc w:val="both"/>
              <w:textAlignment w:val="baseline"/>
            </w:pPr>
            <w:r w:rsidRPr="00772CF1">
              <w:t xml:space="preserve">     </w:t>
            </w:r>
            <w:r w:rsidR="00B42850" w:rsidRPr="00772CF1">
              <w:t xml:space="preserve">        </w:t>
            </w:r>
            <w:r w:rsidRPr="00772CF1">
              <w:t>«Северодвинск»</w:t>
            </w:r>
          </w:p>
          <w:p w14:paraId="6F7E89A9" w14:textId="77777777" w:rsidR="00DA0723" w:rsidRPr="00772CF1" w:rsidRDefault="00DA0723" w:rsidP="00DA0723">
            <w:pPr>
              <w:overflowPunct w:val="0"/>
              <w:autoSpaceDE w:val="0"/>
              <w:autoSpaceDN w:val="0"/>
              <w:adjustRightInd w:val="0"/>
              <w:jc w:val="both"/>
              <w:textAlignment w:val="baseline"/>
            </w:pPr>
          </w:p>
          <w:p w14:paraId="64741765" w14:textId="77777777" w:rsidR="00DA0723" w:rsidRPr="00772CF1" w:rsidRDefault="00DA0723" w:rsidP="00DA0723">
            <w:pPr>
              <w:overflowPunct w:val="0"/>
              <w:autoSpaceDE w:val="0"/>
              <w:autoSpaceDN w:val="0"/>
              <w:adjustRightInd w:val="0"/>
              <w:jc w:val="right"/>
              <w:textAlignment w:val="baseline"/>
            </w:pPr>
            <w:r w:rsidRPr="00772CF1">
              <w:t>_________________ И.В. Скубенко</w:t>
            </w:r>
          </w:p>
          <w:p w14:paraId="54B27966" w14:textId="77777777" w:rsidR="00DA0723" w:rsidRPr="00772CF1" w:rsidRDefault="00DA0723" w:rsidP="00DA0723">
            <w:pPr>
              <w:overflowPunct w:val="0"/>
              <w:autoSpaceDE w:val="0"/>
              <w:autoSpaceDN w:val="0"/>
              <w:adjustRightInd w:val="0"/>
              <w:jc w:val="both"/>
              <w:textAlignment w:val="baseline"/>
            </w:pPr>
          </w:p>
        </w:tc>
      </w:tr>
    </w:tbl>
    <w:p w14:paraId="2B45A53D" w14:textId="77777777" w:rsidR="0006461C" w:rsidRPr="00772CF1" w:rsidRDefault="0006461C" w:rsidP="00CE1009">
      <w:pPr>
        <w:autoSpaceDE w:val="0"/>
        <w:autoSpaceDN w:val="0"/>
        <w:adjustRightInd w:val="0"/>
        <w:jc w:val="center"/>
        <w:rPr>
          <w:b/>
        </w:rPr>
      </w:pPr>
    </w:p>
    <w:p w14:paraId="29E0CCE9" w14:textId="77777777" w:rsidR="000D5CB1" w:rsidRPr="00772CF1" w:rsidRDefault="000D5CB1" w:rsidP="00CE1009">
      <w:pPr>
        <w:autoSpaceDE w:val="0"/>
        <w:autoSpaceDN w:val="0"/>
        <w:adjustRightInd w:val="0"/>
        <w:jc w:val="center"/>
        <w:rPr>
          <w:b/>
        </w:rPr>
      </w:pPr>
    </w:p>
    <w:p w14:paraId="3021BF84" w14:textId="77777777" w:rsidR="000D5CB1" w:rsidRPr="00772CF1" w:rsidRDefault="000D5CB1" w:rsidP="00CE1009">
      <w:pPr>
        <w:autoSpaceDE w:val="0"/>
        <w:autoSpaceDN w:val="0"/>
        <w:adjustRightInd w:val="0"/>
        <w:jc w:val="center"/>
        <w:rPr>
          <w:b/>
        </w:rPr>
      </w:pPr>
    </w:p>
    <w:p w14:paraId="19BCFFA0" w14:textId="77777777" w:rsidR="000D5CB1" w:rsidRPr="00772CF1" w:rsidRDefault="000D5CB1" w:rsidP="00CE1009">
      <w:pPr>
        <w:autoSpaceDE w:val="0"/>
        <w:autoSpaceDN w:val="0"/>
        <w:adjustRightInd w:val="0"/>
        <w:jc w:val="center"/>
      </w:pPr>
    </w:p>
    <w:p w14:paraId="02A75A58" w14:textId="77777777" w:rsidR="008D5F10" w:rsidRPr="00772CF1" w:rsidRDefault="008D5F10" w:rsidP="00CE1009">
      <w:pPr>
        <w:autoSpaceDE w:val="0"/>
        <w:autoSpaceDN w:val="0"/>
        <w:adjustRightInd w:val="0"/>
        <w:jc w:val="center"/>
      </w:pPr>
    </w:p>
    <w:p w14:paraId="6941A4CD" w14:textId="77777777" w:rsidR="00FB782B" w:rsidRPr="00772CF1" w:rsidRDefault="00FB782B" w:rsidP="00CE1009">
      <w:pPr>
        <w:autoSpaceDE w:val="0"/>
        <w:autoSpaceDN w:val="0"/>
        <w:adjustRightInd w:val="0"/>
        <w:jc w:val="center"/>
      </w:pPr>
    </w:p>
    <w:p w14:paraId="165C4D94" w14:textId="77777777" w:rsidR="004E60CA" w:rsidRPr="00772CF1" w:rsidRDefault="004E60CA" w:rsidP="00CE1009">
      <w:pPr>
        <w:autoSpaceDE w:val="0"/>
        <w:autoSpaceDN w:val="0"/>
        <w:adjustRightInd w:val="0"/>
        <w:jc w:val="center"/>
      </w:pPr>
    </w:p>
    <w:p w14:paraId="42B8B503" w14:textId="43050277" w:rsidR="00D46710" w:rsidRPr="00772CF1" w:rsidRDefault="00D46710" w:rsidP="00562FD2">
      <w:pPr>
        <w:tabs>
          <w:tab w:val="left" w:pos="709"/>
        </w:tabs>
        <w:jc w:val="both"/>
      </w:pPr>
    </w:p>
    <w:p w14:paraId="5291E978" w14:textId="77777777" w:rsidR="00D46710" w:rsidRPr="00772CF1" w:rsidRDefault="00D46710" w:rsidP="00D46710">
      <w:pPr>
        <w:jc w:val="right"/>
        <w:rPr>
          <w:b/>
        </w:rPr>
      </w:pPr>
      <w:r w:rsidRPr="00772CF1">
        <w:t xml:space="preserve">                                                                                                                                       </w:t>
      </w:r>
      <w:r w:rsidRPr="00772CF1">
        <w:rPr>
          <w:b/>
        </w:rPr>
        <w:t xml:space="preserve">Приложение </w:t>
      </w:r>
    </w:p>
    <w:p w14:paraId="42B6823A" w14:textId="47420CD1" w:rsidR="00D46710" w:rsidRPr="00772CF1" w:rsidRDefault="00D46710" w:rsidP="00D46710">
      <w:pPr>
        <w:pStyle w:val="ConsPlusNonformat"/>
        <w:jc w:val="center"/>
        <w:rPr>
          <w:rFonts w:ascii="Times New Roman" w:hAnsi="Times New Roman" w:cs="Times New Roman"/>
          <w:sz w:val="24"/>
          <w:szCs w:val="24"/>
        </w:rPr>
      </w:pPr>
      <w:r w:rsidRPr="00772CF1">
        <w:rPr>
          <w:rFonts w:ascii="Times New Roman" w:hAnsi="Times New Roman" w:cs="Times New Roman"/>
          <w:sz w:val="24"/>
          <w:szCs w:val="24"/>
        </w:rPr>
        <w:t xml:space="preserve">                                                                           </w:t>
      </w:r>
      <w:r w:rsidR="00061226" w:rsidRPr="00772CF1">
        <w:rPr>
          <w:rFonts w:ascii="Times New Roman" w:hAnsi="Times New Roman" w:cs="Times New Roman"/>
          <w:sz w:val="24"/>
          <w:szCs w:val="24"/>
        </w:rPr>
        <w:t xml:space="preserve">     </w:t>
      </w:r>
      <w:r w:rsidRPr="00772CF1">
        <w:rPr>
          <w:rFonts w:ascii="Times New Roman" w:hAnsi="Times New Roman" w:cs="Times New Roman"/>
          <w:sz w:val="24"/>
          <w:szCs w:val="24"/>
        </w:rPr>
        <w:t xml:space="preserve">   к решению Совета депутатов Северодвинска</w:t>
      </w:r>
    </w:p>
    <w:p w14:paraId="6EAEB88B" w14:textId="77777777" w:rsidR="00D46710" w:rsidRPr="00772CF1" w:rsidRDefault="00D46710" w:rsidP="00D46710">
      <w:pPr>
        <w:pStyle w:val="ConsPlusNonformat"/>
        <w:jc w:val="right"/>
        <w:rPr>
          <w:rFonts w:ascii="Times New Roman" w:hAnsi="Times New Roman" w:cs="Times New Roman"/>
          <w:sz w:val="24"/>
          <w:szCs w:val="24"/>
        </w:rPr>
      </w:pPr>
      <w:r w:rsidRPr="00772CF1">
        <w:rPr>
          <w:rFonts w:ascii="Times New Roman" w:hAnsi="Times New Roman" w:cs="Times New Roman"/>
          <w:sz w:val="24"/>
          <w:szCs w:val="24"/>
        </w:rPr>
        <w:t xml:space="preserve">                                                                                        от 19.02.2015 № 11</w:t>
      </w:r>
    </w:p>
    <w:p w14:paraId="3FEAA5A8" w14:textId="6BC8C794" w:rsidR="00061226" w:rsidRPr="00772CF1" w:rsidRDefault="00D46710" w:rsidP="00061226">
      <w:pPr>
        <w:pStyle w:val="ConsPlusNonformat"/>
        <w:jc w:val="right"/>
        <w:rPr>
          <w:rFonts w:ascii="Times New Roman" w:hAnsi="Times New Roman" w:cs="Times New Roman"/>
          <w:sz w:val="24"/>
          <w:szCs w:val="24"/>
        </w:rPr>
      </w:pPr>
      <w:r w:rsidRPr="00772CF1">
        <w:rPr>
          <w:rFonts w:ascii="Times New Roman" w:hAnsi="Times New Roman" w:cs="Times New Roman"/>
          <w:sz w:val="24"/>
          <w:szCs w:val="24"/>
        </w:rPr>
        <w:t>(в ред.</w:t>
      </w:r>
      <w:r w:rsidR="00061226" w:rsidRPr="00772CF1">
        <w:rPr>
          <w:rFonts w:ascii="Times New Roman" w:hAnsi="Times New Roman" w:cs="Times New Roman"/>
          <w:sz w:val="24"/>
          <w:szCs w:val="24"/>
        </w:rPr>
        <w:t xml:space="preserve"> от            №     )</w:t>
      </w:r>
    </w:p>
    <w:p w14:paraId="214B4A91" w14:textId="5B53E494" w:rsidR="00D46710" w:rsidRPr="00772CF1" w:rsidRDefault="00D46710" w:rsidP="00D46710">
      <w:pPr>
        <w:pStyle w:val="ConsPlusNonformat"/>
        <w:jc w:val="right"/>
        <w:rPr>
          <w:rFonts w:ascii="Times New Roman" w:hAnsi="Times New Roman" w:cs="Times New Roman"/>
          <w:sz w:val="24"/>
          <w:szCs w:val="24"/>
        </w:rPr>
      </w:pPr>
    </w:p>
    <w:p w14:paraId="607869ED" w14:textId="77777777" w:rsidR="00D46710" w:rsidRPr="00772CF1" w:rsidRDefault="00D46710" w:rsidP="00D46710">
      <w:pPr>
        <w:pStyle w:val="ConsPlusNonformat"/>
        <w:jc w:val="center"/>
        <w:rPr>
          <w:rFonts w:ascii="Times New Roman" w:hAnsi="Times New Roman" w:cs="Times New Roman"/>
          <w:sz w:val="24"/>
          <w:szCs w:val="24"/>
        </w:rPr>
      </w:pPr>
    </w:p>
    <w:p w14:paraId="06848D5B" w14:textId="77777777" w:rsidR="00D46710" w:rsidRPr="00772CF1" w:rsidRDefault="00D46710" w:rsidP="00D46710">
      <w:pPr>
        <w:pStyle w:val="ConsPlusNonformat"/>
        <w:jc w:val="center"/>
        <w:rPr>
          <w:rFonts w:ascii="Times New Roman" w:hAnsi="Times New Roman" w:cs="Times New Roman"/>
          <w:sz w:val="24"/>
          <w:szCs w:val="24"/>
        </w:rPr>
      </w:pPr>
    </w:p>
    <w:p w14:paraId="262F90E3" w14:textId="77777777" w:rsidR="00D46710" w:rsidRPr="00772CF1" w:rsidRDefault="00D46710" w:rsidP="00D46710">
      <w:pPr>
        <w:pStyle w:val="ConsPlusNonformat"/>
        <w:ind w:firstLine="709"/>
        <w:jc w:val="center"/>
        <w:rPr>
          <w:rFonts w:ascii="Times New Roman" w:hAnsi="Times New Roman" w:cs="Times New Roman"/>
          <w:b/>
          <w:sz w:val="24"/>
          <w:szCs w:val="24"/>
        </w:rPr>
      </w:pPr>
      <w:r w:rsidRPr="00772CF1">
        <w:rPr>
          <w:rFonts w:ascii="Times New Roman" w:hAnsi="Times New Roman" w:cs="Times New Roman"/>
          <w:b/>
          <w:sz w:val="24"/>
          <w:szCs w:val="24"/>
        </w:rPr>
        <w:t xml:space="preserve">Положение </w:t>
      </w:r>
    </w:p>
    <w:p w14:paraId="09D60A1E" w14:textId="77777777" w:rsidR="00D46710" w:rsidRPr="00772CF1" w:rsidRDefault="00D46710" w:rsidP="00D46710">
      <w:pPr>
        <w:pStyle w:val="ConsPlusNonformat"/>
        <w:ind w:firstLine="709"/>
        <w:jc w:val="center"/>
        <w:rPr>
          <w:rFonts w:ascii="Times New Roman" w:hAnsi="Times New Roman" w:cs="Times New Roman"/>
          <w:b/>
          <w:sz w:val="24"/>
          <w:szCs w:val="24"/>
        </w:rPr>
      </w:pPr>
      <w:r w:rsidRPr="00772CF1">
        <w:rPr>
          <w:rFonts w:ascii="Times New Roman" w:hAnsi="Times New Roman" w:cs="Times New Roman"/>
          <w:b/>
          <w:sz w:val="24"/>
          <w:szCs w:val="24"/>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14:paraId="734ED678" w14:textId="77777777" w:rsidR="00D46710" w:rsidRPr="00772CF1" w:rsidRDefault="00D46710" w:rsidP="00D46710">
      <w:pPr>
        <w:pStyle w:val="ConsPlusNonformat"/>
        <w:ind w:firstLine="709"/>
        <w:jc w:val="center"/>
        <w:rPr>
          <w:rFonts w:ascii="Times New Roman" w:hAnsi="Times New Roman" w:cs="Times New Roman"/>
          <w:b/>
          <w:sz w:val="24"/>
          <w:szCs w:val="24"/>
        </w:rPr>
      </w:pPr>
    </w:p>
    <w:p w14:paraId="3286B4ED" w14:textId="77777777" w:rsidR="00D46710" w:rsidRPr="00772CF1" w:rsidRDefault="00D46710" w:rsidP="00D46710">
      <w:pPr>
        <w:autoSpaceDE w:val="0"/>
        <w:autoSpaceDN w:val="0"/>
        <w:adjustRightInd w:val="0"/>
        <w:ind w:firstLine="709"/>
        <w:jc w:val="both"/>
        <w:rPr>
          <w:b/>
        </w:rPr>
      </w:pPr>
    </w:p>
    <w:p w14:paraId="74D7C156" w14:textId="3B54B4F7" w:rsidR="00D46710" w:rsidRPr="00772CF1" w:rsidRDefault="00D46710" w:rsidP="00D46710">
      <w:pPr>
        <w:pStyle w:val="ConsPlusNonformat"/>
        <w:ind w:firstLine="709"/>
        <w:jc w:val="both"/>
        <w:rPr>
          <w:rFonts w:ascii="Times New Roman" w:hAnsi="Times New Roman" w:cs="Times New Roman"/>
          <w:bCs/>
          <w:sz w:val="24"/>
          <w:szCs w:val="24"/>
        </w:rPr>
      </w:pPr>
      <w:r w:rsidRPr="00772CF1">
        <w:rPr>
          <w:rFonts w:ascii="Times New Roman" w:hAnsi="Times New Roman" w:cs="Times New Roman"/>
          <w:bCs/>
          <w:sz w:val="24"/>
          <w:szCs w:val="24"/>
        </w:rPr>
        <w:t>1. Настоящее Положение определяет порядок представления гражданами,</w:t>
      </w:r>
      <w:r w:rsidRPr="00772CF1">
        <w:rPr>
          <w:rFonts w:ascii="Times New Roman" w:hAnsi="Times New Roman" w:cs="Times New Roman"/>
          <w:sz w:val="24"/>
          <w:szCs w:val="24"/>
        </w:rPr>
        <w:t xml:space="preserve"> претендующими на замещение должностей муниципальной службы, лицами, замещающими должности муниципальной службы, осуществление полномочий по которым влечет за собой обязанность представлять </w:t>
      </w:r>
      <w:r w:rsidRPr="00772CF1">
        <w:rPr>
          <w:rFonts w:ascii="Times New Roman" w:hAnsi="Times New Roman" w:cs="Times New Roman"/>
          <w:bCs/>
          <w:sz w:val="24"/>
          <w:szCs w:val="24"/>
        </w:rPr>
        <w:t>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14:paraId="1420E6E6" w14:textId="52C94AA6" w:rsidR="00D46710" w:rsidRPr="00772CF1" w:rsidRDefault="00D46710" w:rsidP="00D46710">
      <w:pPr>
        <w:pStyle w:val="ConsPlusNonformat"/>
        <w:ind w:firstLine="709"/>
        <w:jc w:val="both"/>
        <w:rPr>
          <w:rFonts w:ascii="Times New Roman" w:hAnsi="Times New Roman" w:cs="Times New Roman"/>
          <w:sz w:val="24"/>
          <w:szCs w:val="24"/>
        </w:rPr>
      </w:pPr>
      <w:r w:rsidRPr="00772CF1">
        <w:rPr>
          <w:rFonts w:ascii="Times New Roman" w:hAnsi="Times New Roman" w:cs="Times New Roman"/>
          <w:sz w:val="24"/>
          <w:szCs w:val="24"/>
        </w:rPr>
        <w:t xml:space="preserve">2. Обязанность представлять </w:t>
      </w:r>
      <w:r w:rsidRPr="00772CF1">
        <w:rPr>
          <w:rFonts w:ascii="Times New Roman" w:hAnsi="Times New Roman" w:cs="Times New Roman"/>
          <w:bCs/>
          <w:sz w:val="24"/>
          <w:szCs w:val="24"/>
        </w:rPr>
        <w:t xml:space="preserve">сведения о доходах, об имуществе и обязательствах имущественного характера </w:t>
      </w:r>
      <w:r w:rsidRPr="00772CF1">
        <w:rPr>
          <w:rFonts w:ascii="Times New Roman" w:hAnsi="Times New Roman" w:cs="Times New Roman"/>
          <w:sz w:val="24"/>
          <w:szCs w:val="24"/>
        </w:rPr>
        <w:t>возлагается:</w:t>
      </w:r>
    </w:p>
    <w:p w14:paraId="4D46B356" w14:textId="60A3E93C" w:rsidR="00D46710" w:rsidRPr="00772CF1" w:rsidRDefault="006E314F" w:rsidP="00D46710">
      <w:pPr>
        <w:autoSpaceDE w:val="0"/>
        <w:autoSpaceDN w:val="0"/>
        <w:adjustRightInd w:val="0"/>
        <w:ind w:firstLine="709"/>
        <w:jc w:val="both"/>
      </w:pPr>
      <w:r w:rsidRPr="00772CF1">
        <w:t>1)</w:t>
      </w:r>
      <w:r w:rsidR="00D46710" w:rsidRPr="00772CF1">
        <w:t xml:space="preserve"> </w:t>
      </w:r>
      <w:r w:rsidRPr="00772CF1">
        <w:t>н</w:t>
      </w:r>
      <w:r w:rsidR="00D46710" w:rsidRPr="00772CF1">
        <w:t xml:space="preserve">а гражданина, претендующего на замещение должности муниципальной службы (далее </w:t>
      </w:r>
      <w:r w:rsidR="006016EF" w:rsidRPr="00772CF1">
        <w:t>–</w:t>
      </w:r>
      <w:r w:rsidR="00D46710" w:rsidRPr="00772CF1">
        <w:t xml:space="preserve"> гражданин), включенной в перечень должностей, предусмотренный пунктом 1.2 части</w:t>
      </w:r>
      <w:r w:rsidR="006016EF" w:rsidRPr="00772CF1">
        <w:t> </w:t>
      </w:r>
      <w:r w:rsidR="00D46710" w:rsidRPr="00772CF1">
        <w:t>1 статьи 8 Федерального закона от 25.12.2008 № 273-ФЗ «О противодействии коррупции», утвержденный муниципальным нормативным правовым актом соответствующего органа местного самоуправления Северодвинска (далее – соответствующие перечни)</w:t>
      </w:r>
      <w:r w:rsidRPr="00772CF1">
        <w:t>;</w:t>
      </w:r>
    </w:p>
    <w:p w14:paraId="31074C77" w14:textId="19F6F1CD" w:rsidR="00D46710" w:rsidRPr="00772CF1" w:rsidRDefault="00D46710" w:rsidP="00D46710">
      <w:pPr>
        <w:autoSpaceDE w:val="0"/>
        <w:autoSpaceDN w:val="0"/>
        <w:adjustRightInd w:val="0"/>
        <w:ind w:firstLine="709"/>
        <w:jc w:val="both"/>
      </w:pPr>
      <w:r w:rsidRPr="00772CF1">
        <w:t>2</w:t>
      </w:r>
      <w:r w:rsidR="006E314F" w:rsidRPr="00772CF1">
        <w:t>)</w:t>
      </w:r>
      <w:r w:rsidRPr="00772CF1">
        <w:t xml:space="preserve"> </w:t>
      </w:r>
      <w:r w:rsidR="006E314F" w:rsidRPr="00772CF1">
        <w:t>н</w:t>
      </w:r>
      <w:r w:rsidRPr="00772CF1">
        <w:t>а муниципального служащего, замещающего по состоянию на 31 декабря отчетного года должность муниципальной службы, предусмотренную в соответствующем перечне</w:t>
      </w:r>
      <w:r w:rsidR="006E314F" w:rsidRPr="00772CF1">
        <w:t>;</w:t>
      </w:r>
      <w:r w:rsidRPr="00772CF1">
        <w:t xml:space="preserve"> </w:t>
      </w:r>
    </w:p>
    <w:p w14:paraId="000D495A" w14:textId="65FF7B93" w:rsidR="00D46710" w:rsidRPr="00772CF1" w:rsidRDefault="00596502" w:rsidP="00D46710">
      <w:pPr>
        <w:autoSpaceDE w:val="0"/>
        <w:autoSpaceDN w:val="0"/>
        <w:adjustRightInd w:val="0"/>
        <w:ind w:firstLine="709"/>
        <w:jc w:val="both"/>
      </w:pPr>
      <w:r w:rsidRPr="00772CF1">
        <w:t>3)</w:t>
      </w:r>
      <w:r w:rsidR="00D46710" w:rsidRPr="00772CF1">
        <w:t xml:space="preserve"> </w:t>
      </w:r>
      <w:r w:rsidRPr="00772CF1">
        <w:t>н</w:t>
      </w:r>
      <w:r w:rsidR="00D46710" w:rsidRPr="00772CF1">
        <w:t xml:space="preserve">а муниципального служащего, замещающего должность муниципальной службы, не предусмотренную соответствующим </w:t>
      </w:r>
      <w:hyperlink r:id="rId10" w:history="1">
        <w:r w:rsidR="00D46710" w:rsidRPr="00772CF1">
          <w:t>перечн</w:t>
        </w:r>
      </w:hyperlink>
      <w:r w:rsidR="00D46710" w:rsidRPr="00772CF1">
        <w:t xml:space="preserve">ем, и  претендующего на замещение должности муниципальной службы, предусмотренной соответствующим </w:t>
      </w:r>
      <w:hyperlink r:id="rId11" w:history="1">
        <w:r w:rsidR="00D46710" w:rsidRPr="00772CF1">
          <w:t>перечн</w:t>
        </w:r>
      </w:hyperlink>
      <w:r w:rsidR="00D46710" w:rsidRPr="00772CF1">
        <w:t xml:space="preserve">ем (далее </w:t>
      </w:r>
      <w:r w:rsidR="006016EF" w:rsidRPr="00772CF1">
        <w:t>–</w:t>
      </w:r>
      <w:r w:rsidR="00D46710" w:rsidRPr="00772CF1">
        <w:t xml:space="preserve"> кандидат на</w:t>
      </w:r>
      <w:r w:rsidR="006016EF" w:rsidRPr="00772CF1">
        <w:t> </w:t>
      </w:r>
      <w:r w:rsidR="00D46710" w:rsidRPr="00772CF1">
        <w:t xml:space="preserve">должность, предусмотренную соответствующим перечнем). </w:t>
      </w:r>
    </w:p>
    <w:p w14:paraId="18C3A630" w14:textId="2076BF31" w:rsidR="00D46710" w:rsidRPr="00772CF1" w:rsidRDefault="00D46710" w:rsidP="00D46710">
      <w:pPr>
        <w:autoSpaceDE w:val="0"/>
        <w:autoSpaceDN w:val="0"/>
        <w:adjustRightInd w:val="0"/>
        <w:ind w:firstLine="709"/>
        <w:jc w:val="both"/>
      </w:pPr>
      <w:r w:rsidRPr="00772CF1">
        <w:t xml:space="preserve">Муниципальные служащие, замещающие должности муниципальной службы, предусмотренные соответствующими перечнями, обязаны представлять сведения о своих расходах, а также о расходах своих супруги (супруга) и несовершеннолетних детей (далее </w:t>
      </w:r>
      <w:r w:rsidR="006016EF" w:rsidRPr="00772CF1">
        <w:t>–</w:t>
      </w:r>
      <w:r w:rsidRPr="00772CF1">
        <w:t xml:space="preserve"> сведения о расходах) в случаях, предусмотренных Федеральным законом от 03.12.2012 № 230-ФЗ «О контроле за соответствием расходов лиц, замещающих государственные должности, и</w:t>
      </w:r>
      <w:r w:rsidR="006016EF" w:rsidRPr="00772CF1">
        <w:t> </w:t>
      </w:r>
      <w:r w:rsidRPr="00772CF1">
        <w:t>иных лиц их доходам».</w:t>
      </w:r>
    </w:p>
    <w:p w14:paraId="093B5D52" w14:textId="17BB8360" w:rsidR="00D46710" w:rsidRPr="00772CF1" w:rsidRDefault="00D46710" w:rsidP="00D46710">
      <w:pPr>
        <w:ind w:firstLine="709"/>
        <w:jc w:val="both"/>
      </w:pPr>
      <w:r w:rsidRPr="00772CF1">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w:t>
      </w:r>
      <w:r w:rsidR="006016EF" w:rsidRPr="00772CF1">
        <w:t> </w:t>
      </w:r>
      <w:r w:rsidRPr="00772CF1">
        <w:t>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4577D46D" w14:textId="2CB93780" w:rsidR="00D46710" w:rsidRPr="00772CF1" w:rsidRDefault="00D46710" w:rsidP="00D46710">
      <w:pPr>
        <w:ind w:firstLine="709"/>
        <w:jc w:val="both"/>
      </w:pPr>
      <w:r w:rsidRPr="00772CF1">
        <w:t>1</w:t>
      </w:r>
      <w:r w:rsidR="00596502" w:rsidRPr="00772CF1">
        <w:t>)</w:t>
      </w:r>
      <w:r w:rsidRPr="00772CF1">
        <w:t xml:space="preserve"> </w:t>
      </w:r>
      <w:r w:rsidR="00596502" w:rsidRPr="00772CF1">
        <w:t>г</w:t>
      </w:r>
      <w:r w:rsidRPr="00772CF1">
        <w:t xml:space="preserve">ражданами </w:t>
      </w:r>
      <w:r w:rsidR="00596502" w:rsidRPr="00772CF1">
        <w:t>–</w:t>
      </w:r>
      <w:r w:rsidRPr="00772CF1">
        <w:t xml:space="preserve"> при поступлении на муниципальную службу</w:t>
      </w:r>
      <w:r w:rsidR="00596502" w:rsidRPr="00772CF1">
        <w:t>;</w:t>
      </w:r>
    </w:p>
    <w:p w14:paraId="211D37EF" w14:textId="3C048E12" w:rsidR="00D46710" w:rsidRPr="00772CF1" w:rsidRDefault="00D46710" w:rsidP="00D46710">
      <w:pPr>
        <w:ind w:firstLine="709"/>
        <w:jc w:val="both"/>
      </w:pPr>
      <w:r w:rsidRPr="00772CF1">
        <w:lastRenderedPageBreak/>
        <w:t>2</w:t>
      </w:r>
      <w:r w:rsidR="00596502" w:rsidRPr="00772CF1">
        <w:t>)</w:t>
      </w:r>
      <w:r w:rsidRPr="00772CF1">
        <w:t xml:space="preserve"> </w:t>
      </w:r>
      <w:r w:rsidR="00596502" w:rsidRPr="00772CF1">
        <w:t>к</w:t>
      </w:r>
      <w:r w:rsidRPr="00772CF1">
        <w:t xml:space="preserve">андидатами на должности, предусмотренные соответствующими перечнями, </w:t>
      </w:r>
      <w:r w:rsidR="00596502" w:rsidRPr="00772CF1">
        <w:t>–</w:t>
      </w:r>
      <w:r w:rsidRPr="00772CF1">
        <w:t xml:space="preserve"> при назначении на должности муниципальной службы</w:t>
      </w:r>
      <w:r w:rsidR="00596502" w:rsidRPr="00772CF1">
        <w:t>;</w:t>
      </w:r>
    </w:p>
    <w:p w14:paraId="78F79999" w14:textId="0FABC7BB" w:rsidR="00D46710" w:rsidRPr="00772CF1" w:rsidRDefault="00D46710" w:rsidP="00D46710">
      <w:pPr>
        <w:ind w:firstLine="709"/>
        <w:jc w:val="both"/>
      </w:pPr>
      <w:r w:rsidRPr="00772CF1">
        <w:t>3</w:t>
      </w:r>
      <w:r w:rsidR="00596502" w:rsidRPr="00772CF1">
        <w:t>)</w:t>
      </w:r>
      <w:r w:rsidRPr="00772CF1">
        <w:t xml:space="preserve"> </w:t>
      </w:r>
      <w:r w:rsidR="00596502" w:rsidRPr="00772CF1">
        <w:t>м</w:t>
      </w:r>
      <w:r w:rsidRPr="00772CF1">
        <w:t>униципальными служащими, замещающими должности муниципальной службы, предусмотренные соответствующими перечнями</w:t>
      </w:r>
      <w:r w:rsidR="006016EF" w:rsidRPr="00772CF1">
        <w:t>,</w:t>
      </w:r>
      <w:r w:rsidRPr="00772CF1">
        <w:t xml:space="preserve"> </w:t>
      </w:r>
      <w:r w:rsidR="00596502" w:rsidRPr="00772CF1">
        <w:t>–</w:t>
      </w:r>
      <w:r w:rsidRPr="00772CF1">
        <w:t xml:space="preserve"> ежегодно, не позднее 30 апреля года, следующего за отчетным.</w:t>
      </w:r>
    </w:p>
    <w:p w14:paraId="4DCC7140" w14:textId="6D8A51E2" w:rsidR="00D46710" w:rsidRPr="00772CF1" w:rsidRDefault="00D46710" w:rsidP="00D46710">
      <w:pPr>
        <w:ind w:firstLine="709"/>
        <w:jc w:val="both"/>
      </w:pPr>
      <w:r w:rsidRPr="00772CF1">
        <w:t xml:space="preserve">4. Гражданин при назначении на должность муниципальной службы представляет: </w:t>
      </w:r>
    </w:p>
    <w:p w14:paraId="37218908" w14:textId="0FA30FEB" w:rsidR="00D46710" w:rsidRPr="00772CF1" w:rsidRDefault="00D46710" w:rsidP="00D46710">
      <w:pPr>
        <w:autoSpaceDE w:val="0"/>
        <w:autoSpaceDN w:val="0"/>
        <w:adjustRightInd w:val="0"/>
        <w:ind w:firstLine="709"/>
        <w:jc w:val="both"/>
      </w:pPr>
      <w:r w:rsidRPr="00772CF1">
        <w:t>1</w:t>
      </w:r>
      <w:r w:rsidR="00596502" w:rsidRPr="00772CF1">
        <w:t>)</w:t>
      </w:r>
      <w:r w:rsidRPr="00772CF1">
        <w:t xml:space="preserve"> </w:t>
      </w:r>
      <w:r w:rsidR="00596502" w:rsidRPr="00772CF1">
        <w:t>с</w:t>
      </w:r>
      <w:r w:rsidRPr="00772CF1">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r w:rsidR="00596502" w:rsidRPr="00772CF1">
        <w:t>;</w:t>
      </w:r>
    </w:p>
    <w:p w14:paraId="1C92B726" w14:textId="7BC1AC96" w:rsidR="00D46710" w:rsidRPr="00772CF1" w:rsidRDefault="00D46710" w:rsidP="00D46710">
      <w:pPr>
        <w:autoSpaceDE w:val="0"/>
        <w:autoSpaceDN w:val="0"/>
        <w:adjustRightInd w:val="0"/>
        <w:ind w:firstLine="709"/>
        <w:jc w:val="both"/>
      </w:pPr>
      <w:r w:rsidRPr="00772CF1">
        <w:t>2</w:t>
      </w:r>
      <w:r w:rsidR="00596502" w:rsidRPr="00772CF1">
        <w:t>)</w:t>
      </w:r>
      <w:r w:rsidRPr="00772CF1">
        <w:t xml:space="preserve"> </w:t>
      </w:r>
      <w:r w:rsidR="00596502" w:rsidRPr="00772CF1">
        <w:t>с</w:t>
      </w:r>
      <w:r w:rsidRPr="00772CF1">
        <w:t>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14:paraId="4388EBF8" w14:textId="5006EA2E" w:rsidR="00D46710" w:rsidRPr="00772CF1" w:rsidRDefault="00D46710" w:rsidP="00D46710">
      <w:pPr>
        <w:autoSpaceDE w:val="0"/>
        <w:autoSpaceDN w:val="0"/>
        <w:adjustRightInd w:val="0"/>
        <w:ind w:firstLine="709"/>
        <w:jc w:val="both"/>
      </w:pPr>
      <w:r w:rsidRPr="00772CF1">
        <w:t>5. Кандидат на должность, предусмотренную соответствующим перечнем</w:t>
      </w:r>
      <w:r w:rsidR="00596502" w:rsidRPr="00772CF1">
        <w:t>,</w:t>
      </w:r>
      <w:r w:rsidRPr="00772CF1">
        <w:t xml:space="preserve"> представляет сведения о доходах, об имуществе и обязательствах имущественного характера в соответствии с пунктом 4 настоящего Положения.</w:t>
      </w:r>
    </w:p>
    <w:p w14:paraId="76D167A6" w14:textId="1C02030D" w:rsidR="00D46710" w:rsidRPr="00772CF1" w:rsidRDefault="00D46710" w:rsidP="00D46710">
      <w:pPr>
        <w:autoSpaceDE w:val="0"/>
        <w:autoSpaceDN w:val="0"/>
        <w:adjustRightInd w:val="0"/>
        <w:ind w:firstLine="709"/>
        <w:jc w:val="both"/>
      </w:pPr>
      <w:r w:rsidRPr="00772CF1">
        <w:t>6. Муниципальный служащий представляет ежегодно:</w:t>
      </w:r>
    </w:p>
    <w:p w14:paraId="5A825459" w14:textId="75FB413D" w:rsidR="00D46710" w:rsidRPr="00772CF1" w:rsidRDefault="00596502" w:rsidP="00D46710">
      <w:pPr>
        <w:autoSpaceDE w:val="0"/>
        <w:autoSpaceDN w:val="0"/>
        <w:adjustRightInd w:val="0"/>
        <w:ind w:firstLine="709"/>
        <w:jc w:val="both"/>
      </w:pPr>
      <w:r w:rsidRPr="00772CF1">
        <w:t>1)</w:t>
      </w:r>
      <w:r w:rsidR="00D46710" w:rsidRPr="00772CF1">
        <w:t xml:space="preserve"> </w:t>
      </w:r>
      <w:r w:rsidRPr="00772CF1">
        <w:t>с</w:t>
      </w:r>
      <w:r w:rsidR="00D46710" w:rsidRPr="00772CF1">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им на праве собственности, и об обязательствах имущественного характера по состоянию на конец отчетного периода</w:t>
      </w:r>
      <w:r w:rsidR="0025561D" w:rsidRPr="00772CF1">
        <w:t>;</w:t>
      </w:r>
    </w:p>
    <w:p w14:paraId="54EABCB6" w14:textId="72D358F8" w:rsidR="00D46710" w:rsidRPr="00772CF1" w:rsidRDefault="00596502" w:rsidP="00D46710">
      <w:pPr>
        <w:autoSpaceDE w:val="0"/>
        <w:autoSpaceDN w:val="0"/>
        <w:adjustRightInd w:val="0"/>
        <w:ind w:firstLine="709"/>
        <w:jc w:val="both"/>
      </w:pPr>
      <w:r w:rsidRPr="00772CF1">
        <w:t>2)</w:t>
      </w:r>
      <w:r w:rsidR="00D46710" w:rsidRPr="00772CF1">
        <w:t xml:space="preserve"> </w:t>
      </w:r>
      <w:r w:rsidRPr="00772CF1">
        <w:t>с</w:t>
      </w:r>
      <w:r w:rsidR="00D46710" w:rsidRPr="00772CF1">
        <w:t>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обязательствах имущественного характера по состоянию на конец отчетного периода</w:t>
      </w:r>
      <w:r w:rsidR="0025561D" w:rsidRPr="00772CF1">
        <w:t>;</w:t>
      </w:r>
    </w:p>
    <w:p w14:paraId="4C567EEA" w14:textId="74FD0780" w:rsidR="00D46710" w:rsidRPr="00772CF1" w:rsidRDefault="00D46710" w:rsidP="00D46710">
      <w:pPr>
        <w:autoSpaceDE w:val="0"/>
        <w:autoSpaceDN w:val="0"/>
        <w:adjustRightInd w:val="0"/>
        <w:ind w:firstLine="709"/>
        <w:jc w:val="both"/>
      </w:pPr>
      <w:r w:rsidRPr="00772CF1">
        <w:t>3</w:t>
      </w:r>
      <w:r w:rsidR="0025561D" w:rsidRPr="00772CF1">
        <w:t>)</w:t>
      </w:r>
      <w:r w:rsidRPr="00772CF1">
        <w:t xml:space="preserve"> </w:t>
      </w:r>
      <w:r w:rsidR="0025561D" w:rsidRPr="00772CF1">
        <w:t>с</w:t>
      </w:r>
      <w:r w:rsidRPr="00772CF1">
        <w:t xml:space="preserve">ведения о своих расходах, а также о расходах своих супруги (супруга) и несовершеннолетних детей по каждой сделке, совершенной в отчетный период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w:t>
      </w:r>
      <w:r w:rsidR="0022766A" w:rsidRPr="00772CF1">
        <w:t>–</w:t>
      </w:r>
      <w:r w:rsidRPr="00772CF1">
        <w:t xml:space="preserve"> отчетный период), общая сумма таких сделок превышает общий доход муниципального служащего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2D4FA6F5" w14:textId="77777777" w:rsidR="00D46710" w:rsidRPr="00772CF1" w:rsidRDefault="00D46710" w:rsidP="00D46710">
      <w:pPr>
        <w:autoSpaceDE w:val="0"/>
        <w:autoSpaceDN w:val="0"/>
        <w:adjustRightInd w:val="0"/>
        <w:ind w:firstLine="709"/>
        <w:jc w:val="both"/>
      </w:pPr>
      <w:r w:rsidRPr="00772CF1">
        <w:t>7. Сведения о доходах, расходах, об имуществе и обязательствах имущественного характера представляются в подразделение кадровой службы соответствующего органа местного самоуправления Северодвинска по профилактике коррупционных и иных правонарушений, а при его отсутствии муниципальному служащему, осуществляющему кадровую работу и ответственному за работу по профилактике коррупционных и иных правонарушений.</w:t>
      </w:r>
    </w:p>
    <w:p w14:paraId="4DC58A40" w14:textId="2BB4F874" w:rsidR="00D46710" w:rsidRPr="00772CF1" w:rsidRDefault="00D46710" w:rsidP="00D46710">
      <w:pPr>
        <w:autoSpaceDE w:val="0"/>
        <w:autoSpaceDN w:val="0"/>
        <w:adjustRightInd w:val="0"/>
        <w:ind w:firstLine="709"/>
        <w:jc w:val="both"/>
        <w:rPr>
          <w:strike/>
        </w:rPr>
      </w:pPr>
      <w:r w:rsidRPr="00772CF1">
        <w:t xml:space="preserve">8. 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w:t>
      </w:r>
      <w:r w:rsidRPr="00772CF1">
        <w:lastRenderedPageBreak/>
        <w:t xml:space="preserve">либо имеются ошибки, они вправе представить уточненные сведения в порядке, установленном настоящим Положением. </w:t>
      </w:r>
    </w:p>
    <w:p w14:paraId="2E55890D" w14:textId="3C2FC918" w:rsidR="00D46710" w:rsidRPr="00772CF1" w:rsidRDefault="00D46710" w:rsidP="00D46710">
      <w:pPr>
        <w:ind w:firstLine="709"/>
        <w:jc w:val="both"/>
      </w:pPr>
      <w:r w:rsidRPr="00772CF1">
        <w:t xml:space="preserve">Гражданин может представить уточненные сведения в течение одного месяца со дня представления сведений в соответствии с подпунктом </w:t>
      </w:r>
      <w:r w:rsidR="003A0CD4" w:rsidRPr="00772CF1">
        <w:t>1 пункта 3</w:t>
      </w:r>
      <w:r w:rsidRPr="00772CF1">
        <w:t xml:space="preserve"> настоящего Положения. Кандидат на должность, предусмотренную соответствующим перечнем, может представить уточненные сведения в течение одного месяца со дня представления сведений в соответствии с подпунктом 2</w:t>
      </w:r>
      <w:r w:rsidR="00EE2807" w:rsidRPr="00772CF1">
        <w:t xml:space="preserve"> пункта 3</w:t>
      </w:r>
      <w:r w:rsidRPr="00772CF1">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3</w:t>
      </w:r>
      <w:r w:rsidR="00EE2807" w:rsidRPr="00772CF1">
        <w:t xml:space="preserve"> пункта 3</w:t>
      </w:r>
      <w:r w:rsidRPr="00772CF1">
        <w:t xml:space="preserve"> настоящего Положения.</w:t>
      </w:r>
    </w:p>
    <w:p w14:paraId="008EEA09" w14:textId="77777777" w:rsidR="00D46710" w:rsidRPr="00772CF1" w:rsidRDefault="00D46710" w:rsidP="00D46710">
      <w:pPr>
        <w:autoSpaceDE w:val="0"/>
        <w:autoSpaceDN w:val="0"/>
        <w:adjustRightInd w:val="0"/>
        <w:ind w:firstLine="709"/>
        <w:jc w:val="both"/>
      </w:pPr>
      <w:r w:rsidRPr="00772CF1">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 соответствующего органа местного самоуправления Северодвинска.</w:t>
      </w:r>
    </w:p>
    <w:p w14:paraId="05B4FFD7" w14:textId="77777777" w:rsidR="00D46710" w:rsidRPr="00772CF1" w:rsidRDefault="00D46710" w:rsidP="00D46710">
      <w:pPr>
        <w:autoSpaceDE w:val="0"/>
        <w:autoSpaceDN w:val="0"/>
        <w:adjustRightInd w:val="0"/>
        <w:ind w:firstLine="709"/>
        <w:jc w:val="both"/>
      </w:pPr>
      <w:r w:rsidRPr="00772CF1">
        <w:t>Заявление муниципального служащего о невозможности представить сведения о доходах, об имуществе и обязательствах имущественного характера супруги (супруга) и несовершеннолетних детей подается в соответствующий орган местного самоуправления Северодвинска по форме приложения к настоящему Положению.</w:t>
      </w:r>
    </w:p>
    <w:p w14:paraId="0BC780CD" w14:textId="77777777" w:rsidR="00D46710" w:rsidRPr="00772CF1" w:rsidRDefault="00D46710" w:rsidP="00D46710">
      <w:pPr>
        <w:autoSpaceDE w:val="0"/>
        <w:autoSpaceDN w:val="0"/>
        <w:adjustRightInd w:val="0"/>
        <w:ind w:firstLine="709"/>
        <w:jc w:val="both"/>
      </w:pPr>
      <w:r w:rsidRPr="00772CF1">
        <w:t>К заявлению должны быть приложены документы и иные материалы, подтверждающие факт того, что причины невозможности представить сведения о доходах, об имуществе и обязательствах имущественного характера своих супруги (супруга) и (или) несовершеннолетних детей являются объективными и уважительными, а муниципальным служащим приняты меры для представления сведений о доходах, об имуществе и обязательствах имущественного характера своих супруги (супруга) и (или) несовершеннолетних детей.</w:t>
      </w:r>
    </w:p>
    <w:p w14:paraId="32C10CD0" w14:textId="3DAA3B92" w:rsidR="00D46710" w:rsidRPr="00772CF1" w:rsidRDefault="00D46710" w:rsidP="00D46710">
      <w:pPr>
        <w:widowControl w:val="0"/>
        <w:autoSpaceDE w:val="0"/>
        <w:autoSpaceDN w:val="0"/>
        <w:adjustRightInd w:val="0"/>
        <w:ind w:firstLine="709"/>
        <w:jc w:val="both"/>
      </w:pPr>
      <w:r w:rsidRPr="00772CF1">
        <w:t>10. Подразделение кадровой службы по профилактике коррупционных и иных правонарушений (муниципальный служащий, осуществляющий кадровую работу и ответственн</w:t>
      </w:r>
      <w:r w:rsidR="00EE2807" w:rsidRPr="00772CF1">
        <w:t>ый</w:t>
      </w:r>
      <w:r w:rsidRPr="00772CF1">
        <w:t xml:space="preserve"> за работу по профилактике коррупционных и иных правонарушений) соответствующего органа местного самоуправления Северодвинска осуществляет анализ поступающих сведений о доходах, расходах, об имуществе и обязательствах имущественного характера</w:t>
      </w:r>
      <w:r w:rsidRPr="00772CF1">
        <w:rPr>
          <w:color w:val="000000"/>
        </w:rPr>
        <w:t xml:space="preserve"> </w:t>
      </w:r>
      <w:r w:rsidRPr="00772CF1">
        <w:t xml:space="preserve">в целях </w:t>
      </w:r>
      <w:r w:rsidRPr="00772CF1">
        <w:rPr>
          <w:color w:val="000000"/>
        </w:rPr>
        <w:t>установления полноты представленных сведений и правильности заполнения формы справки посредством сравнения сведений</w:t>
      </w:r>
      <w:r w:rsidRPr="00772CF1">
        <w:t>,</w:t>
      </w:r>
      <w:r w:rsidRPr="00772CF1">
        <w:rPr>
          <w:color w:val="000000"/>
        </w:rPr>
        <w:t xml:space="preserve"> которые представлены за отчетный период и два предшествующих отчетному периоду года</w:t>
      </w:r>
      <w:r w:rsidR="00B77304" w:rsidRPr="00772CF1">
        <w:rPr>
          <w:color w:val="000000"/>
        </w:rPr>
        <w:t>.</w:t>
      </w:r>
    </w:p>
    <w:p w14:paraId="33154E39" w14:textId="77777777" w:rsidR="00D46710" w:rsidRPr="00772CF1" w:rsidRDefault="00D46710" w:rsidP="00D46710">
      <w:pPr>
        <w:widowControl w:val="0"/>
        <w:autoSpaceDE w:val="0"/>
        <w:autoSpaceDN w:val="0"/>
        <w:adjustRightInd w:val="0"/>
        <w:ind w:firstLine="709"/>
        <w:jc w:val="both"/>
      </w:pPr>
      <w:r w:rsidRPr="00772CF1">
        <w:t>При выявлении по итогам проведения анализа сведений о доходах, расходах, об имуществе и обязательствах имущественного характера достоверной информации о предоставлении недостоверных или неполных сведений о доходах, расходах, об имуществе и обязательствах имущественного характера не позднее семи рабочих дней готовятся:</w:t>
      </w:r>
    </w:p>
    <w:p w14:paraId="53669F32" w14:textId="77777777" w:rsidR="00D46710" w:rsidRPr="00772CF1" w:rsidRDefault="00D46710" w:rsidP="00D46710">
      <w:pPr>
        <w:widowControl w:val="0"/>
        <w:autoSpaceDE w:val="0"/>
        <w:autoSpaceDN w:val="0"/>
        <w:adjustRightInd w:val="0"/>
        <w:ind w:firstLine="709"/>
        <w:jc w:val="both"/>
      </w:pPr>
      <w:r w:rsidRPr="00772CF1">
        <w:t>1) служебная записка об инициировании проведения проверки достоверности и полноты сведений о доходах, об имуществе и обязательствах имущественного характера и проект правового акта о проведении такой проверки;</w:t>
      </w:r>
    </w:p>
    <w:p w14:paraId="22F62DBD" w14:textId="77777777" w:rsidR="00D46710" w:rsidRPr="00772CF1" w:rsidRDefault="00D46710" w:rsidP="00D46710">
      <w:pPr>
        <w:widowControl w:val="0"/>
        <w:autoSpaceDE w:val="0"/>
        <w:autoSpaceDN w:val="0"/>
        <w:adjustRightInd w:val="0"/>
        <w:ind w:firstLine="709"/>
        <w:jc w:val="both"/>
      </w:pPr>
      <w:r w:rsidRPr="00772CF1">
        <w:t>2) сопроводительное письмо и документы на Губернатора Архангельской области для принятия решения об осуществлении контроля за расходами.</w:t>
      </w:r>
    </w:p>
    <w:p w14:paraId="594566B4" w14:textId="34F82445" w:rsidR="00D46710" w:rsidRPr="00772CF1" w:rsidRDefault="00D46710" w:rsidP="00D46710">
      <w:pPr>
        <w:tabs>
          <w:tab w:val="num" w:pos="1134"/>
        </w:tabs>
        <w:ind w:firstLine="709"/>
        <w:jc w:val="both"/>
        <w:outlineLvl w:val="0"/>
      </w:pPr>
      <w:r w:rsidRPr="00772CF1">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w:t>
      </w:r>
      <w:r w:rsidR="0025561D" w:rsidRPr="00772CF1">
        <w:t>,</w:t>
      </w:r>
      <w:r w:rsidRPr="00772CF1">
        <w:t xml:space="preserve"> осуществляется в порядке, определяемом нормативными правовыми актами Архангельской области. </w:t>
      </w:r>
    </w:p>
    <w:p w14:paraId="506DDD50" w14:textId="77777777" w:rsidR="00D46710" w:rsidRPr="00772CF1" w:rsidRDefault="00D46710" w:rsidP="00D46710">
      <w:pPr>
        <w:autoSpaceDE w:val="0"/>
        <w:autoSpaceDN w:val="0"/>
        <w:adjustRightInd w:val="0"/>
        <w:ind w:firstLine="709"/>
        <w:jc w:val="both"/>
      </w:pPr>
      <w:r w:rsidRPr="00772CF1">
        <w:t>12. Сведения о доходах, расходах, об имуществе и обязательствах имущественного характера, информация о результатах их анализа и (или) проверки достоверности и полноты этих сведений приобщаются к личному делу муниципального служащего.</w:t>
      </w:r>
    </w:p>
    <w:p w14:paraId="21D013C4" w14:textId="77777777" w:rsidR="00D46710" w:rsidRPr="00772CF1" w:rsidRDefault="00D46710" w:rsidP="00D46710">
      <w:pPr>
        <w:autoSpaceDE w:val="0"/>
        <w:autoSpaceDN w:val="0"/>
        <w:adjustRightInd w:val="0"/>
        <w:ind w:firstLine="709"/>
        <w:jc w:val="both"/>
      </w:pPr>
      <w:r w:rsidRPr="00772CF1">
        <w:t xml:space="preserve">В случае если гражданин или кандидат на должность, предусмотренную соответствующим перечнем, представившие справки о своих доходах, расходах, об имуществе и обязательствах имущественного характера, а также о доходах, расходах, об </w:t>
      </w:r>
      <w:r w:rsidRPr="00772CF1">
        <w:lastRenderedPageBreak/>
        <w:t>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 дальнейшем не могут быть использованы и подлежат уничтожению.</w:t>
      </w:r>
    </w:p>
    <w:p w14:paraId="4693078A" w14:textId="77777777" w:rsidR="00D46710" w:rsidRPr="00772CF1" w:rsidRDefault="00D46710" w:rsidP="00D46710">
      <w:pPr>
        <w:autoSpaceDE w:val="0"/>
        <w:autoSpaceDN w:val="0"/>
        <w:adjustRightInd w:val="0"/>
        <w:ind w:firstLine="709"/>
        <w:jc w:val="both"/>
      </w:pPr>
      <w:r w:rsidRPr="00772CF1">
        <w:t>Указанные сведения также могут храниться в электронном виде.</w:t>
      </w:r>
    </w:p>
    <w:p w14:paraId="119521F6" w14:textId="1FC6C279" w:rsidR="00D46710" w:rsidRPr="00772CF1" w:rsidRDefault="00D46710" w:rsidP="00D46710">
      <w:pPr>
        <w:autoSpaceDE w:val="0"/>
        <w:autoSpaceDN w:val="0"/>
        <w:adjustRightInd w:val="0"/>
        <w:ind w:firstLine="709"/>
        <w:jc w:val="both"/>
      </w:pPr>
      <w:r w:rsidRPr="00772CF1">
        <w:t>13.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относятся к информации ограниченного доступа, если федеральным законом они не отнесены к сведениям, составляющим государственную тайну.</w:t>
      </w:r>
    </w:p>
    <w:p w14:paraId="5EAC0182" w14:textId="6F375138" w:rsidR="00D46710" w:rsidRPr="00772CF1" w:rsidRDefault="00D46710" w:rsidP="00D46710">
      <w:pPr>
        <w:autoSpaceDE w:val="0"/>
        <w:autoSpaceDN w:val="0"/>
        <w:adjustRightInd w:val="0"/>
        <w:ind w:firstLine="709"/>
        <w:jc w:val="both"/>
      </w:pPr>
      <w:r w:rsidRPr="00772CF1">
        <w:t>14.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7C2CB05" w14:textId="77777777" w:rsidR="00D46710" w:rsidRPr="00772CF1" w:rsidRDefault="00D46710" w:rsidP="00D46710">
      <w:pPr>
        <w:autoSpaceDE w:val="0"/>
        <w:autoSpaceDN w:val="0"/>
        <w:adjustRightInd w:val="0"/>
        <w:ind w:firstLine="709"/>
        <w:jc w:val="both"/>
      </w:pPr>
      <w:r w:rsidRPr="00772CF1">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14:paraId="56F33CC8" w14:textId="77777777" w:rsidR="00D46710" w:rsidRPr="00772CF1" w:rsidRDefault="00D46710" w:rsidP="00D46710">
      <w:pPr>
        <w:autoSpaceDE w:val="0"/>
        <w:autoSpaceDN w:val="0"/>
        <w:adjustRightInd w:val="0"/>
        <w:ind w:firstLine="709"/>
        <w:jc w:val="both"/>
      </w:pPr>
    </w:p>
    <w:p w14:paraId="4C6FA6D0" w14:textId="77777777" w:rsidR="00D46710" w:rsidRPr="00772CF1" w:rsidRDefault="00D46710" w:rsidP="00D46710">
      <w:pPr>
        <w:ind w:firstLine="709"/>
      </w:pPr>
    </w:p>
    <w:p w14:paraId="725F5173" w14:textId="27CF460B" w:rsidR="00D46710" w:rsidRPr="00772CF1" w:rsidRDefault="00D46710" w:rsidP="00D46710">
      <w:pPr>
        <w:ind w:left="4962"/>
        <w:jc w:val="right"/>
        <w:rPr>
          <w:b/>
        </w:rPr>
      </w:pPr>
      <w:r w:rsidRPr="00772CF1">
        <w:br w:type="page"/>
      </w:r>
      <w:r w:rsidRPr="00772CF1">
        <w:rPr>
          <w:b/>
        </w:rPr>
        <w:lastRenderedPageBreak/>
        <w:t>Приложение</w:t>
      </w:r>
    </w:p>
    <w:p w14:paraId="4DC4AB74" w14:textId="77777777" w:rsidR="00D46710" w:rsidRPr="00772CF1" w:rsidRDefault="00D46710" w:rsidP="00D46710">
      <w:pPr>
        <w:ind w:left="4962"/>
        <w:jc w:val="right"/>
        <w:rPr>
          <w:sz w:val="22"/>
          <w:szCs w:val="22"/>
        </w:rPr>
      </w:pPr>
      <w:r w:rsidRPr="00772CF1">
        <w:rPr>
          <w:sz w:val="22"/>
          <w:szCs w:val="22"/>
        </w:rPr>
        <w:t>к Положению о предоставлении</w:t>
      </w:r>
    </w:p>
    <w:p w14:paraId="0CF25297" w14:textId="340CD0F6" w:rsidR="00D46710" w:rsidRPr="00772CF1" w:rsidRDefault="008D5AFF" w:rsidP="00D46710">
      <w:pPr>
        <w:ind w:left="4962"/>
        <w:jc w:val="right"/>
        <w:rPr>
          <w:sz w:val="22"/>
          <w:szCs w:val="22"/>
        </w:rPr>
      </w:pPr>
      <w:r w:rsidRPr="00772CF1">
        <w:rPr>
          <w:sz w:val="22"/>
          <w:szCs w:val="22"/>
        </w:rPr>
        <w:t>гражданами, претендующими на замещение</w:t>
      </w:r>
    </w:p>
    <w:p w14:paraId="217E0216" w14:textId="77777777" w:rsidR="008D5AFF" w:rsidRPr="00772CF1" w:rsidRDefault="008D5AFF" w:rsidP="00D46710">
      <w:pPr>
        <w:ind w:left="4962"/>
        <w:jc w:val="right"/>
        <w:rPr>
          <w:sz w:val="22"/>
          <w:szCs w:val="22"/>
        </w:rPr>
      </w:pPr>
      <w:r w:rsidRPr="00772CF1">
        <w:rPr>
          <w:sz w:val="22"/>
          <w:szCs w:val="22"/>
        </w:rPr>
        <w:t>должностей муниципальной службы,</w:t>
      </w:r>
    </w:p>
    <w:p w14:paraId="6AB93ED0" w14:textId="187D7F01" w:rsidR="008D5AFF" w:rsidRPr="00772CF1" w:rsidRDefault="008D5AFF" w:rsidP="00D46710">
      <w:pPr>
        <w:ind w:left="4962"/>
        <w:jc w:val="right"/>
        <w:rPr>
          <w:sz w:val="22"/>
          <w:szCs w:val="22"/>
        </w:rPr>
      </w:pPr>
      <w:r w:rsidRPr="00772CF1">
        <w:rPr>
          <w:sz w:val="22"/>
          <w:szCs w:val="22"/>
        </w:rPr>
        <w:t>и муниципальными служащими сведений</w:t>
      </w:r>
    </w:p>
    <w:p w14:paraId="4B3E1211" w14:textId="2747FEED" w:rsidR="008D5AFF" w:rsidRPr="00772CF1" w:rsidRDefault="008D5AFF" w:rsidP="008D5AFF">
      <w:pPr>
        <w:ind w:left="4962"/>
        <w:jc w:val="right"/>
        <w:rPr>
          <w:sz w:val="22"/>
          <w:szCs w:val="22"/>
        </w:rPr>
      </w:pPr>
      <w:r w:rsidRPr="00772CF1">
        <w:rPr>
          <w:sz w:val="22"/>
          <w:szCs w:val="22"/>
        </w:rPr>
        <w:t>о доходах, расходах, об имуществе</w:t>
      </w:r>
    </w:p>
    <w:p w14:paraId="11875021" w14:textId="2414C108" w:rsidR="008D5AFF" w:rsidRPr="00772CF1" w:rsidRDefault="008D5AFF" w:rsidP="008D5AFF">
      <w:pPr>
        <w:ind w:left="4962"/>
        <w:jc w:val="right"/>
        <w:rPr>
          <w:sz w:val="22"/>
          <w:szCs w:val="22"/>
        </w:rPr>
      </w:pPr>
      <w:r w:rsidRPr="00772CF1">
        <w:rPr>
          <w:sz w:val="22"/>
          <w:szCs w:val="22"/>
        </w:rPr>
        <w:t> обязательствах имущественного характера</w:t>
      </w:r>
    </w:p>
    <w:p w14:paraId="47572F57" w14:textId="77777777" w:rsidR="00D46710" w:rsidRPr="00772CF1" w:rsidRDefault="00D46710" w:rsidP="00D46710">
      <w:pPr>
        <w:jc w:val="right"/>
      </w:pPr>
    </w:p>
    <w:p w14:paraId="76BFF731" w14:textId="77777777" w:rsidR="00D46710" w:rsidRPr="00772CF1" w:rsidRDefault="00D46710" w:rsidP="00D46710">
      <w:pPr>
        <w:jc w:val="right"/>
        <w:rPr>
          <w:sz w:val="22"/>
          <w:szCs w:val="22"/>
        </w:rPr>
      </w:pPr>
      <w:r w:rsidRPr="00772CF1">
        <w:rPr>
          <w:sz w:val="22"/>
          <w:szCs w:val="22"/>
        </w:rPr>
        <w:t>Форма</w:t>
      </w:r>
    </w:p>
    <w:p w14:paraId="3D7B03CB" w14:textId="77777777" w:rsidR="00D46710" w:rsidRPr="00772CF1" w:rsidRDefault="00D46710" w:rsidP="00D46710"/>
    <w:p w14:paraId="334D594A" w14:textId="4517856E" w:rsidR="00D46710" w:rsidRPr="00772CF1" w:rsidRDefault="00D46710" w:rsidP="00D46710">
      <w:pPr>
        <w:ind w:left="4962"/>
      </w:pPr>
      <w:r w:rsidRPr="00772CF1">
        <w:t>______________________________________</w:t>
      </w:r>
    </w:p>
    <w:p w14:paraId="39673DDB" w14:textId="77777777" w:rsidR="00D46710" w:rsidRPr="00772CF1" w:rsidRDefault="00D46710" w:rsidP="00D46710">
      <w:pPr>
        <w:ind w:left="4962"/>
        <w:jc w:val="center"/>
        <w:rPr>
          <w:sz w:val="18"/>
          <w:szCs w:val="18"/>
        </w:rPr>
      </w:pPr>
      <w:r w:rsidRPr="00772CF1">
        <w:rPr>
          <w:sz w:val="18"/>
          <w:szCs w:val="18"/>
        </w:rPr>
        <w:t xml:space="preserve">(руководителю органа местного самоуправления </w:t>
      </w:r>
    </w:p>
    <w:p w14:paraId="48BCC975" w14:textId="6C40472E" w:rsidR="00D46710" w:rsidRPr="00772CF1" w:rsidRDefault="00D46710" w:rsidP="00D46710">
      <w:pPr>
        <w:ind w:left="4962"/>
      </w:pPr>
      <w:r w:rsidRPr="00772CF1">
        <w:t>______________________________________</w:t>
      </w:r>
    </w:p>
    <w:p w14:paraId="0D89719D" w14:textId="77777777" w:rsidR="00D46710" w:rsidRPr="00772CF1" w:rsidRDefault="00D46710" w:rsidP="00D46710">
      <w:pPr>
        <w:ind w:left="4962"/>
        <w:jc w:val="center"/>
        <w:rPr>
          <w:bCs/>
          <w:sz w:val="18"/>
          <w:szCs w:val="18"/>
        </w:rPr>
      </w:pPr>
      <w:r w:rsidRPr="00772CF1">
        <w:rPr>
          <w:bCs/>
          <w:sz w:val="18"/>
          <w:szCs w:val="18"/>
        </w:rPr>
        <w:t>Северодвинска</w:t>
      </w:r>
    </w:p>
    <w:p w14:paraId="6CD83AEC" w14:textId="1FD92E44" w:rsidR="00D46710" w:rsidRPr="00772CF1" w:rsidRDefault="00D46710" w:rsidP="00D46710">
      <w:pPr>
        <w:ind w:left="4962"/>
        <w:rPr>
          <w:bCs/>
        </w:rPr>
      </w:pPr>
      <w:r w:rsidRPr="00772CF1">
        <w:rPr>
          <w:bCs/>
        </w:rPr>
        <w:t>______________________________________</w:t>
      </w:r>
    </w:p>
    <w:p w14:paraId="03F7EC40" w14:textId="6D860B71" w:rsidR="00D46710" w:rsidRPr="00772CF1" w:rsidRDefault="00D46710" w:rsidP="004F6B13">
      <w:pPr>
        <w:ind w:left="4962"/>
        <w:jc w:val="center"/>
        <w:rPr>
          <w:sz w:val="18"/>
          <w:szCs w:val="18"/>
        </w:rPr>
      </w:pPr>
      <w:r w:rsidRPr="00772CF1">
        <w:rPr>
          <w:sz w:val="18"/>
          <w:szCs w:val="18"/>
        </w:rPr>
        <w:t>фамилия, имя, отчество (при наличии)</w:t>
      </w:r>
    </w:p>
    <w:p w14:paraId="592F16D6" w14:textId="2468DEF0" w:rsidR="00D46710" w:rsidRPr="00772CF1" w:rsidRDefault="00D46710" w:rsidP="00D46710">
      <w:pPr>
        <w:ind w:left="4962"/>
      </w:pPr>
      <w:r w:rsidRPr="00772CF1">
        <w:t>от ____________________________________</w:t>
      </w:r>
    </w:p>
    <w:p w14:paraId="7E8BE36F" w14:textId="77777777" w:rsidR="00D46710" w:rsidRPr="00772CF1" w:rsidRDefault="00D46710" w:rsidP="00D46710">
      <w:pPr>
        <w:ind w:left="4962"/>
        <w:jc w:val="center"/>
        <w:rPr>
          <w:sz w:val="18"/>
          <w:szCs w:val="18"/>
        </w:rPr>
      </w:pPr>
      <w:r w:rsidRPr="00772CF1">
        <w:rPr>
          <w:sz w:val="18"/>
          <w:szCs w:val="18"/>
        </w:rPr>
        <w:t>(фамилия, имя, отчество (при наличии)</w:t>
      </w:r>
    </w:p>
    <w:p w14:paraId="57A11568" w14:textId="533991A7" w:rsidR="00D46710" w:rsidRPr="00772CF1" w:rsidRDefault="00D46710" w:rsidP="00D46710">
      <w:pPr>
        <w:ind w:left="4962"/>
      </w:pPr>
      <w:r w:rsidRPr="00772CF1">
        <w:t>______________________________________</w:t>
      </w:r>
    </w:p>
    <w:p w14:paraId="59BF08D4" w14:textId="080F9380" w:rsidR="00D46710" w:rsidRPr="00772CF1" w:rsidRDefault="00D46710" w:rsidP="00D46710">
      <w:pPr>
        <w:ind w:left="4962"/>
      </w:pPr>
      <w:r w:rsidRPr="00772CF1">
        <w:rPr>
          <w:sz w:val="18"/>
          <w:szCs w:val="18"/>
        </w:rPr>
        <w:t xml:space="preserve">                        (наименование должности </w:t>
      </w:r>
      <w:r w:rsidRPr="00772CF1">
        <w:t>______________________________________</w:t>
      </w:r>
    </w:p>
    <w:p w14:paraId="10C282E3" w14:textId="77777777" w:rsidR="00D46710" w:rsidRPr="00772CF1" w:rsidRDefault="00D46710" w:rsidP="00D46710">
      <w:pPr>
        <w:ind w:left="4962"/>
        <w:rPr>
          <w:sz w:val="18"/>
          <w:szCs w:val="18"/>
        </w:rPr>
      </w:pPr>
      <w:r w:rsidRPr="00772CF1">
        <w:t xml:space="preserve">                  </w:t>
      </w:r>
      <w:r w:rsidRPr="00772CF1">
        <w:rPr>
          <w:sz w:val="18"/>
          <w:szCs w:val="18"/>
        </w:rPr>
        <w:t>и структурного подразделения)</w:t>
      </w:r>
      <w:r w:rsidRPr="00772CF1">
        <w:rPr>
          <w:sz w:val="18"/>
          <w:szCs w:val="18"/>
        </w:rPr>
        <w:br/>
      </w:r>
    </w:p>
    <w:p w14:paraId="1123F816" w14:textId="77777777" w:rsidR="00D46710" w:rsidRPr="00772CF1" w:rsidRDefault="00D46710" w:rsidP="00D46710">
      <w:pPr>
        <w:jc w:val="center"/>
      </w:pPr>
    </w:p>
    <w:p w14:paraId="2BF1319F" w14:textId="77777777" w:rsidR="00D46710" w:rsidRPr="00772CF1" w:rsidRDefault="00D46710" w:rsidP="00D46710">
      <w:pPr>
        <w:jc w:val="center"/>
        <w:rPr>
          <w:sz w:val="22"/>
          <w:szCs w:val="22"/>
        </w:rPr>
      </w:pPr>
      <w:r w:rsidRPr="00772CF1">
        <w:rPr>
          <w:sz w:val="22"/>
          <w:szCs w:val="22"/>
        </w:rPr>
        <w:t>Заявление</w:t>
      </w:r>
    </w:p>
    <w:p w14:paraId="5F095B21" w14:textId="77777777" w:rsidR="00D46710" w:rsidRPr="00772CF1" w:rsidRDefault="00D46710" w:rsidP="00D46710">
      <w:pPr>
        <w:jc w:val="center"/>
      </w:pPr>
    </w:p>
    <w:p w14:paraId="04F9EDF0" w14:textId="043A1162" w:rsidR="00D46710" w:rsidRPr="00772CF1" w:rsidRDefault="00D46710" w:rsidP="00D46710">
      <w:pPr>
        <w:ind w:firstLine="709"/>
        <w:jc w:val="both"/>
      </w:pPr>
      <w:r w:rsidRPr="00772CF1">
        <w:t>Сообщаю, что я не имею возможности представить следующие сведения о доходах, об имуществе и обязательствах имущественного характера, _______________________________</w:t>
      </w:r>
    </w:p>
    <w:p w14:paraId="0329C7B7" w14:textId="77777777" w:rsidR="00D46710" w:rsidRPr="00772CF1" w:rsidRDefault="00D46710" w:rsidP="00D46710">
      <w:pPr>
        <w:jc w:val="center"/>
        <w:rPr>
          <w:sz w:val="18"/>
          <w:szCs w:val="18"/>
        </w:rPr>
      </w:pPr>
      <w:r w:rsidRPr="00772CF1">
        <w:rPr>
          <w:sz w:val="18"/>
          <w:szCs w:val="18"/>
        </w:rPr>
        <w:t>(указываются конкретные</w:t>
      </w:r>
    </w:p>
    <w:p w14:paraId="74DF5B71" w14:textId="69F9983C" w:rsidR="00D46710" w:rsidRPr="00772CF1" w:rsidRDefault="00D46710" w:rsidP="00D46710">
      <w:pPr>
        <w:jc w:val="both"/>
      </w:pPr>
      <w:r w:rsidRPr="00772CF1">
        <w:t>________________________________________________________________________________</w:t>
      </w:r>
    </w:p>
    <w:p w14:paraId="37C40573" w14:textId="77777777" w:rsidR="00D46710" w:rsidRPr="00772CF1" w:rsidRDefault="00D46710" w:rsidP="00D46710">
      <w:pPr>
        <w:jc w:val="center"/>
        <w:rPr>
          <w:sz w:val="18"/>
          <w:szCs w:val="18"/>
        </w:rPr>
      </w:pPr>
      <w:r w:rsidRPr="00772CF1">
        <w:rPr>
          <w:sz w:val="18"/>
          <w:szCs w:val="18"/>
        </w:rPr>
        <w:t>сведения или разделы справки о доходах, об имуществе и обязательствах имущественного характера)</w:t>
      </w:r>
    </w:p>
    <w:p w14:paraId="7611DFDF" w14:textId="742139F0" w:rsidR="00D46710" w:rsidRPr="00772CF1" w:rsidRDefault="00D46710" w:rsidP="00D46710">
      <w:pPr>
        <w:jc w:val="both"/>
      </w:pPr>
      <w:r w:rsidRPr="00772CF1">
        <w:t>своих___________________________________________________________________________</w:t>
      </w:r>
    </w:p>
    <w:p w14:paraId="26C658B6" w14:textId="77777777" w:rsidR="00D46710" w:rsidRPr="00772CF1" w:rsidRDefault="00D46710" w:rsidP="00D46710">
      <w:pPr>
        <w:jc w:val="center"/>
        <w:rPr>
          <w:sz w:val="18"/>
          <w:szCs w:val="18"/>
        </w:rPr>
      </w:pPr>
      <w:r w:rsidRPr="00772CF1">
        <w:rPr>
          <w:sz w:val="18"/>
          <w:szCs w:val="18"/>
        </w:rPr>
        <w:t>(фамилия, имя, отчество (при наличии) супруги (супруга), несовершеннолетних детей, их дата рождения)</w:t>
      </w:r>
    </w:p>
    <w:p w14:paraId="22460AC5" w14:textId="61563683" w:rsidR="00D46710" w:rsidRPr="00772CF1" w:rsidRDefault="00D46710" w:rsidP="00D46710">
      <w:pPr>
        <w:jc w:val="both"/>
      </w:pPr>
      <w:r w:rsidRPr="00772CF1">
        <w:t>в связи с тем, что _________________________________________________________________</w:t>
      </w:r>
    </w:p>
    <w:p w14:paraId="7417FA6F" w14:textId="77777777" w:rsidR="00D46710" w:rsidRPr="00772CF1" w:rsidRDefault="00D46710" w:rsidP="00D46710">
      <w:pPr>
        <w:ind w:left="1843"/>
        <w:rPr>
          <w:sz w:val="18"/>
          <w:szCs w:val="18"/>
        </w:rPr>
      </w:pPr>
      <w:r w:rsidRPr="00772CF1">
        <w:rPr>
          <w:sz w:val="18"/>
          <w:szCs w:val="18"/>
        </w:rPr>
        <w:t xml:space="preserve">(указываются все причины и обстоятельства, необходимые для того, чтобы комиссия, </w:t>
      </w:r>
    </w:p>
    <w:p w14:paraId="56EF707B" w14:textId="228C55DA" w:rsidR="00D46710" w:rsidRPr="00772CF1" w:rsidRDefault="00D46710" w:rsidP="00D46710">
      <w:pPr>
        <w:jc w:val="both"/>
      </w:pPr>
      <w:r w:rsidRPr="00772CF1">
        <w:t>________________________________________________________________________________</w:t>
      </w:r>
    </w:p>
    <w:p w14:paraId="3ABAF7C6" w14:textId="77777777" w:rsidR="00D46710" w:rsidRPr="00772CF1" w:rsidRDefault="00D46710" w:rsidP="00D46710">
      <w:pPr>
        <w:rPr>
          <w:sz w:val="18"/>
          <w:szCs w:val="18"/>
        </w:rPr>
      </w:pPr>
      <w:r w:rsidRPr="00772CF1">
        <w:rPr>
          <w:sz w:val="18"/>
          <w:szCs w:val="18"/>
        </w:rPr>
        <w:t>по соблюдению требований к служебному поведению муниципальных служащих и урегулированию конфликта</w:t>
      </w:r>
    </w:p>
    <w:p w14:paraId="31C03FA5" w14:textId="4EDD2733" w:rsidR="00D46710" w:rsidRPr="00772CF1" w:rsidRDefault="00D46710" w:rsidP="00D46710">
      <w:pPr>
        <w:rPr>
          <w:bCs/>
          <w:sz w:val="18"/>
          <w:szCs w:val="18"/>
        </w:rPr>
      </w:pPr>
      <w:r w:rsidRPr="00772CF1">
        <w:rPr>
          <w:bCs/>
        </w:rPr>
        <w:t>________________________________________________________________________________</w:t>
      </w:r>
    </w:p>
    <w:p w14:paraId="3756792E" w14:textId="77777777" w:rsidR="00D46710" w:rsidRPr="00772CF1" w:rsidRDefault="00D46710" w:rsidP="00D46710">
      <w:pPr>
        <w:jc w:val="center"/>
        <w:rPr>
          <w:sz w:val="18"/>
          <w:szCs w:val="18"/>
        </w:rPr>
      </w:pPr>
      <w:r w:rsidRPr="00772CF1">
        <w:rPr>
          <w:bCs/>
          <w:sz w:val="18"/>
          <w:szCs w:val="18"/>
        </w:rPr>
        <w:t>интересов,</w:t>
      </w:r>
      <w:r w:rsidRPr="00772CF1">
        <w:rPr>
          <w:sz w:val="18"/>
          <w:szCs w:val="18"/>
        </w:rPr>
        <w:t xml:space="preserve"> могла сделать вывод о том, что непредставление сведений носит объективный и уважительный характер)</w:t>
      </w:r>
    </w:p>
    <w:p w14:paraId="0B73A431" w14:textId="77777777" w:rsidR="00D46710" w:rsidRPr="00772CF1" w:rsidRDefault="00D46710" w:rsidP="00D46710">
      <w:pPr>
        <w:jc w:val="both"/>
      </w:pPr>
      <w:r w:rsidRPr="00772CF1">
        <w:t>________________________________________________________________________________</w:t>
      </w:r>
    </w:p>
    <w:p w14:paraId="6E6EB467" w14:textId="6D3454F3" w:rsidR="00D46710" w:rsidRPr="00772CF1" w:rsidRDefault="00D46710" w:rsidP="00D46710">
      <w:pPr>
        <w:ind w:firstLine="708"/>
        <w:jc w:val="both"/>
      </w:pPr>
      <w:r w:rsidRPr="00772CF1">
        <w:t>К заявлению прилагаю следующие дополнительные материалы (в случае наличия): ________________________________________________________________________________</w:t>
      </w:r>
    </w:p>
    <w:p w14:paraId="280BD3FF" w14:textId="77777777" w:rsidR="00D46710" w:rsidRPr="00772CF1" w:rsidRDefault="00D46710" w:rsidP="00D46710">
      <w:pPr>
        <w:ind w:firstLine="708"/>
        <w:jc w:val="both"/>
        <w:rPr>
          <w:sz w:val="18"/>
          <w:szCs w:val="18"/>
        </w:rPr>
      </w:pPr>
      <w:r w:rsidRPr="00772CF1">
        <w:rPr>
          <w:sz w:val="18"/>
          <w:szCs w:val="18"/>
        </w:rPr>
        <w:t xml:space="preserve">                                           (указываются дополнительные материалы)</w:t>
      </w:r>
    </w:p>
    <w:p w14:paraId="68D0ABC9" w14:textId="78C2768B" w:rsidR="00D46710" w:rsidRPr="00772CF1" w:rsidRDefault="00D46710" w:rsidP="00D46710">
      <w:pPr>
        <w:jc w:val="both"/>
      </w:pPr>
      <w:r w:rsidRPr="00772CF1">
        <w:t>________________________________________________________________________________</w:t>
      </w:r>
    </w:p>
    <w:p w14:paraId="285B292B" w14:textId="04A1DE9B" w:rsidR="00D46710" w:rsidRPr="00772CF1" w:rsidRDefault="00D46710" w:rsidP="00D46710">
      <w:pPr>
        <w:jc w:val="both"/>
      </w:pPr>
      <w:r w:rsidRPr="00772CF1">
        <w:t>Меры, принятые по предоставлению указанных сведений:</w:t>
      </w:r>
    </w:p>
    <w:p w14:paraId="4C4726B8" w14:textId="50E598E1" w:rsidR="00D46710" w:rsidRPr="00772CF1" w:rsidRDefault="00D46710" w:rsidP="00D46710">
      <w:pPr>
        <w:jc w:val="both"/>
      </w:pPr>
      <w:r w:rsidRPr="00772CF1">
        <w:t>________________________________________________________________________________</w:t>
      </w:r>
    </w:p>
    <w:p w14:paraId="64043EFF" w14:textId="77777777" w:rsidR="004F6B13" w:rsidRPr="00772CF1" w:rsidRDefault="004F6B13" w:rsidP="00D46710">
      <w:pPr>
        <w:ind w:firstLine="708"/>
        <w:jc w:val="both"/>
      </w:pPr>
    </w:p>
    <w:p w14:paraId="60A5415A" w14:textId="42B99134" w:rsidR="00D46710" w:rsidRPr="00772CF1" w:rsidRDefault="00D46710" w:rsidP="00D46710">
      <w:pPr>
        <w:ind w:firstLine="708"/>
        <w:jc w:val="both"/>
      </w:pPr>
      <w:r w:rsidRPr="00772CF1">
        <w:t>На основании изложенного прошу рассмотреть мое заявление на заседании комиссии по соблюдению требований к служебному поведению муниципальных служащих и урегулированию конфликта интересов.</w:t>
      </w:r>
    </w:p>
    <w:p w14:paraId="63B0C105" w14:textId="1326CEE6" w:rsidR="004F6B13" w:rsidRPr="00772CF1" w:rsidRDefault="00D46710" w:rsidP="004F6B13">
      <w:pPr>
        <w:ind w:firstLine="708"/>
        <w:jc w:val="both"/>
      </w:pPr>
      <w:r w:rsidRPr="00772CF1">
        <w:t>Намереваюсь (не намереваюсь) лично присутствовать на заседании комиссии при рассмотрении настоящего заявления (нужное подчеркнуть).</w:t>
      </w:r>
    </w:p>
    <w:p w14:paraId="52DC1B41" w14:textId="2E1EEF79" w:rsidR="004F6B13" w:rsidRPr="00772CF1" w:rsidRDefault="004F6B13" w:rsidP="004F6B13">
      <w:pPr>
        <w:ind w:firstLine="708"/>
        <w:jc w:val="both"/>
      </w:pPr>
    </w:p>
    <w:p w14:paraId="73D5AE93" w14:textId="77777777" w:rsidR="004F6B13" w:rsidRPr="00772CF1" w:rsidRDefault="004F6B13" w:rsidP="004F6B13">
      <w:pPr>
        <w:ind w:firstLine="708"/>
        <w:jc w:val="both"/>
      </w:pPr>
    </w:p>
    <w:p w14:paraId="65208068" w14:textId="77777777" w:rsidR="00D46710" w:rsidRPr="00772CF1" w:rsidRDefault="00D46710" w:rsidP="00D46710">
      <w:pPr>
        <w:jc w:val="both"/>
      </w:pPr>
      <w:r w:rsidRPr="00772CF1">
        <w:lastRenderedPageBreak/>
        <w:t>______________                                                                                                       ________________________</w:t>
      </w:r>
    </w:p>
    <w:p w14:paraId="323C68EC" w14:textId="5CF57145" w:rsidR="00D46710" w:rsidRPr="004F6B13" w:rsidRDefault="00D46710" w:rsidP="004F6B13">
      <w:pPr>
        <w:autoSpaceDE w:val="0"/>
        <w:autoSpaceDN w:val="0"/>
        <w:adjustRightInd w:val="0"/>
        <w:jc w:val="both"/>
        <w:rPr>
          <w:sz w:val="18"/>
          <w:szCs w:val="18"/>
        </w:rPr>
      </w:pPr>
      <w:r w:rsidRPr="00772CF1">
        <w:rPr>
          <w:sz w:val="18"/>
          <w:szCs w:val="18"/>
        </w:rPr>
        <w:t xml:space="preserve">     (дата)</w:t>
      </w:r>
      <w:r w:rsidRPr="00B66D10">
        <w:rPr>
          <w:sz w:val="18"/>
          <w:szCs w:val="18"/>
        </w:rPr>
        <w:t xml:space="preserve">                                                                              </w:t>
      </w:r>
      <w:r>
        <w:rPr>
          <w:sz w:val="18"/>
          <w:szCs w:val="18"/>
        </w:rPr>
        <w:t xml:space="preserve">                                     </w:t>
      </w:r>
      <w:r w:rsidRPr="00B66D10">
        <w:rPr>
          <w:sz w:val="18"/>
          <w:szCs w:val="18"/>
        </w:rPr>
        <w:t xml:space="preserve">                                (подпись)</w:t>
      </w:r>
    </w:p>
    <w:sectPr w:rsidR="00D46710" w:rsidRPr="004F6B13" w:rsidSect="0097651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A206C" w14:textId="77777777" w:rsidR="00E856AA" w:rsidRDefault="00E856AA" w:rsidP="005A57D6">
      <w:r>
        <w:separator/>
      </w:r>
    </w:p>
  </w:endnote>
  <w:endnote w:type="continuationSeparator" w:id="0">
    <w:p w14:paraId="6A20CF5F" w14:textId="77777777" w:rsidR="00E856AA" w:rsidRDefault="00E856AA" w:rsidP="005A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B9B5C" w14:textId="77777777" w:rsidR="00E856AA" w:rsidRDefault="00E856AA" w:rsidP="005A57D6">
      <w:r>
        <w:separator/>
      </w:r>
    </w:p>
  </w:footnote>
  <w:footnote w:type="continuationSeparator" w:id="0">
    <w:p w14:paraId="0D7B0BC4" w14:textId="77777777" w:rsidR="00E856AA" w:rsidRDefault="00E856AA" w:rsidP="005A57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883"/>
      <w:docPartObj>
        <w:docPartGallery w:val="Page Numbers (Top of Page)"/>
        <w:docPartUnique/>
      </w:docPartObj>
    </w:sdtPr>
    <w:sdtEndPr/>
    <w:sdtContent>
      <w:p w14:paraId="782C6375" w14:textId="77777777" w:rsidR="00976512" w:rsidRDefault="00361FAB">
        <w:pPr>
          <w:pStyle w:val="ad"/>
          <w:jc w:val="center"/>
        </w:pPr>
        <w:r>
          <w:fldChar w:fldCharType="begin"/>
        </w:r>
        <w:r>
          <w:instrText xml:space="preserve"> PAGE   \* MERGEFORMAT </w:instrText>
        </w:r>
        <w:r>
          <w:fldChar w:fldCharType="separate"/>
        </w:r>
        <w:r w:rsidR="00DF1B48">
          <w:rPr>
            <w:noProof/>
          </w:rPr>
          <w:t>8</w:t>
        </w:r>
        <w:r>
          <w:rPr>
            <w:noProof/>
          </w:rPr>
          <w:fldChar w:fldCharType="end"/>
        </w:r>
      </w:p>
    </w:sdtContent>
  </w:sdt>
  <w:p w14:paraId="59F07717" w14:textId="77777777" w:rsidR="00976512" w:rsidRDefault="009765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6909"/>
    <w:multiLevelType w:val="hybridMultilevel"/>
    <w:tmpl w:val="61F46864"/>
    <w:lvl w:ilvl="0" w:tplc="DF4284D4">
      <w:start w:val="1"/>
      <w:numFmt w:val="decimal"/>
      <w:lvlText w:val="%1)"/>
      <w:lvlJc w:val="left"/>
      <w:pPr>
        <w:ind w:left="1105" w:hanging="360"/>
      </w:pPr>
      <w:rPr>
        <w:rFonts w:hint="default"/>
      </w:rPr>
    </w:lvl>
    <w:lvl w:ilvl="1" w:tplc="04190019" w:tentative="1">
      <w:start w:val="1"/>
      <w:numFmt w:val="lowerLetter"/>
      <w:lvlText w:val="%2."/>
      <w:lvlJc w:val="left"/>
      <w:pPr>
        <w:ind w:left="1825" w:hanging="360"/>
      </w:pPr>
    </w:lvl>
    <w:lvl w:ilvl="2" w:tplc="0419001B" w:tentative="1">
      <w:start w:val="1"/>
      <w:numFmt w:val="lowerRoman"/>
      <w:lvlText w:val="%3."/>
      <w:lvlJc w:val="right"/>
      <w:pPr>
        <w:ind w:left="2545" w:hanging="180"/>
      </w:pPr>
    </w:lvl>
    <w:lvl w:ilvl="3" w:tplc="0419000F" w:tentative="1">
      <w:start w:val="1"/>
      <w:numFmt w:val="decimal"/>
      <w:lvlText w:val="%4."/>
      <w:lvlJc w:val="left"/>
      <w:pPr>
        <w:ind w:left="3265" w:hanging="360"/>
      </w:pPr>
    </w:lvl>
    <w:lvl w:ilvl="4" w:tplc="04190019" w:tentative="1">
      <w:start w:val="1"/>
      <w:numFmt w:val="lowerLetter"/>
      <w:lvlText w:val="%5."/>
      <w:lvlJc w:val="left"/>
      <w:pPr>
        <w:ind w:left="3985" w:hanging="360"/>
      </w:pPr>
    </w:lvl>
    <w:lvl w:ilvl="5" w:tplc="0419001B" w:tentative="1">
      <w:start w:val="1"/>
      <w:numFmt w:val="lowerRoman"/>
      <w:lvlText w:val="%6."/>
      <w:lvlJc w:val="right"/>
      <w:pPr>
        <w:ind w:left="4705" w:hanging="180"/>
      </w:pPr>
    </w:lvl>
    <w:lvl w:ilvl="6" w:tplc="0419000F" w:tentative="1">
      <w:start w:val="1"/>
      <w:numFmt w:val="decimal"/>
      <w:lvlText w:val="%7."/>
      <w:lvlJc w:val="left"/>
      <w:pPr>
        <w:ind w:left="5425" w:hanging="360"/>
      </w:pPr>
    </w:lvl>
    <w:lvl w:ilvl="7" w:tplc="04190019" w:tentative="1">
      <w:start w:val="1"/>
      <w:numFmt w:val="lowerLetter"/>
      <w:lvlText w:val="%8."/>
      <w:lvlJc w:val="left"/>
      <w:pPr>
        <w:ind w:left="6145" w:hanging="360"/>
      </w:pPr>
    </w:lvl>
    <w:lvl w:ilvl="8" w:tplc="0419001B" w:tentative="1">
      <w:start w:val="1"/>
      <w:numFmt w:val="lowerRoman"/>
      <w:lvlText w:val="%9."/>
      <w:lvlJc w:val="right"/>
      <w:pPr>
        <w:ind w:left="6865" w:hanging="180"/>
      </w:pPr>
    </w:lvl>
  </w:abstractNum>
  <w:abstractNum w:abstractNumId="1">
    <w:nsid w:val="00CD592F"/>
    <w:multiLevelType w:val="hybridMultilevel"/>
    <w:tmpl w:val="763AEDC2"/>
    <w:lvl w:ilvl="0" w:tplc="1038B3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61027D"/>
    <w:multiLevelType w:val="hybridMultilevel"/>
    <w:tmpl w:val="763AEDC2"/>
    <w:lvl w:ilvl="0" w:tplc="1038B37E">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3">
    <w:nsid w:val="022615A1"/>
    <w:multiLevelType w:val="hybridMultilevel"/>
    <w:tmpl w:val="CBAAD134"/>
    <w:lvl w:ilvl="0" w:tplc="86DC0F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78A59FB"/>
    <w:multiLevelType w:val="hybridMultilevel"/>
    <w:tmpl w:val="7C5A0AD6"/>
    <w:lvl w:ilvl="0" w:tplc="12E05DC4">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48521F"/>
    <w:multiLevelType w:val="hybridMultilevel"/>
    <w:tmpl w:val="99DAC56C"/>
    <w:lvl w:ilvl="0" w:tplc="98B26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840B24"/>
    <w:multiLevelType w:val="hybridMultilevel"/>
    <w:tmpl w:val="FFE0F036"/>
    <w:lvl w:ilvl="0" w:tplc="62B4EE78">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7">
    <w:nsid w:val="25EE5828"/>
    <w:multiLevelType w:val="hybridMultilevel"/>
    <w:tmpl w:val="3CECBCE6"/>
    <w:lvl w:ilvl="0" w:tplc="7A84A28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38752A19"/>
    <w:multiLevelType w:val="hybridMultilevel"/>
    <w:tmpl w:val="5CBAE9CA"/>
    <w:lvl w:ilvl="0" w:tplc="EBAE396C">
      <w:start w:val="1"/>
      <w:numFmt w:val="decimal"/>
      <w:lvlText w:val="%1."/>
      <w:lvlJc w:val="left"/>
      <w:pPr>
        <w:ind w:left="1070"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4743EF"/>
    <w:multiLevelType w:val="hybridMultilevel"/>
    <w:tmpl w:val="E8442D54"/>
    <w:lvl w:ilvl="0" w:tplc="0EFC168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A6503B"/>
    <w:multiLevelType w:val="hybridMultilevel"/>
    <w:tmpl w:val="9BBA9A4A"/>
    <w:lvl w:ilvl="0" w:tplc="76E24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5E71690"/>
    <w:multiLevelType w:val="hybridMultilevel"/>
    <w:tmpl w:val="2F682CC6"/>
    <w:lvl w:ilvl="0" w:tplc="D08061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A819E0"/>
    <w:multiLevelType w:val="hybridMultilevel"/>
    <w:tmpl w:val="FD9C0C6C"/>
    <w:lvl w:ilvl="0" w:tplc="A2E00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05A75B8"/>
    <w:multiLevelType w:val="hybridMultilevel"/>
    <w:tmpl w:val="66EE3152"/>
    <w:lvl w:ilvl="0" w:tplc="ECAC1426">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0761C7D"/>
    <w:multiLevelType w:val="hybridMultilevel"/>
    <w:tmpl w:val="0696F73E"/>
    <w:lvl w:ilvl="0" w:tplc="EA08FAE6">
      <w:start w:val="1"/>
      <w:numFmt w:val="decimal"/>
      <w:lvlText w:val="%1)"/>
      <w:lvlJc w:val="left"/>
      <w:pPr>
        <w:ind w:left="532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E0B401E"/>
    <w:multiLevelType w:val="hybridMultilevel"/>
    <w:tmpl w:val="E52A4188"/>
    <w:lvl w:ilvl="0" w:tplc="0366B2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6"/>
  </w:num>
  <w:num w:numId="3">
    <w:abstractNumId w:val="10"/>
  </w:num>
  <w:num w:numId="4">
    <w:abstractNumId w:val="5"/>
  </w:num>
  <w:num w:numId="5">
    <w:abstractNumId w:val="4"/>
  </w:num>
  <w:num w:numId="6">
    <w:abstractNumId w:val="3"/>
  </w:num>
  <w:num w:numId="7">
    <w:abstractNumId w:val="0"/>
  </w:num>
  <w:num w:numId="8">
    <w:abstractNumId w:val="14"/>
  </w:num>
  <w:num w:numId="9">
    <w:abstractNumId w:val="9"/>
  </w:num>
  <w:num w:numId="10">
    <w:abstractNumId w:val="13"/>
  </w:num>
  <w:num w:numId="11">
    <w:abstractNumId w:val="2"/>
  </w:num>
  <w:num w:numId="12">
    <w:abstractNumId w:val="1"/>
  </w:num>
  <w:num w:numId="13">
    <w:abstractNumId w:val="12"/>
  </w:num>
  <w:num w:numId="14">
    <w:abstractNumId w:va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38"/>
    <w:rsid w:val="00004E8E"/>
    <w:rsid w:val="0001267F"/>
    <w:rsid w:val="00012AFE"/>
    <w:rsid w:val="00013FA1"/>
    <w:rsid w:val="00014B58"/>
    <w:rsid w:val="00023995"/>
    <w:rsid w:val="00026312"/>
    <w:rsid w:val="00026E26"/>
    <w:rsid w:val="00030097"/>
    <w:rsid w:val="00030838"/>
    <w:rsid w:val="00035025"/>
    <w:rsid w:val="00035BE9"/>
    <w:rsid w:val="0003639A"/>
    <w:rsid w:val="00042581"/>
    <w:rsid w:val="00043A49"/>
    <w:rsid w:val="00043BED"/>
    <w:rsid w:val="0005034F"/>
    <w:rsid w:val="0005105E"/>
    <w:rsid w:val="000513F7"/>
    <w:rsid w:val="000524E8"/>
    <w:rsid w:val="00052702"/>
    <w:rsid w:val="00061226"/>
    <w:rsid w:val="0006363E"/>
    <w:rsid w:val="0006461C"/>
    <w:rsid w:val="00064E63"/>
    <w:rsid w:val="00067E65"/>
    <w:rsid w:val="00072120"/>
    <w:rsid w:val="00075AE2"/>
    <w:rsid w:val="00076ADB"/>
    <w:rsid w:val="00076FFC"/>
    <w:rsid w:val="00080BD3"/>
    <w:rsid w:val="00083C72"/>
    <w:rsid w:val="000847B3"/>
    <w:rsid w:val="000927BA"/>
    <w:rsid w:val="0009730E"/>
    <w:rsid w:val="00097A4E"/>
    <w:rsid w:val="000A0621"/>
    <w:rsid w:val="000A276D"/>
    <w:rsid w:val="000A4178"/>
    <w:rsid w:val="000A5F42"/>
    <w:rsid w:val="000A5FAE"/>
    <w:rsid w:val="000A6C75"/>
    <w:rsid w:val="000A6FDD"/>
    <w:rsid w:val="000B491F"/>
    <w:rsid w:val="000B60EE"/>
    <w:rsid w:val="000B694D"/>
    <w:rsid w:val="000B6D66"/>
    <w:rsid w:val="000C1043"/>
    <w:rsid w:val="000C2DDF"/>
    <w:rsid w:val="000C326A"/>
    <w:rsid w:val="000C4620"/>
    <w:rsid w:val="000C4F58"/>
    <w:rsid w:val="000C71B3"/>
    <w:rsid w:val="000D2CE8"/>
    <w:rsid w:val="000D587C"/>
    <w:rsid w:val="000D5CB1"/>
    <w:rsid w:val="000D6284"/>
    <w:rsid w:val="000D7CC9"/>
    <w:rsid w:val="000E20DD"/>
    <w:rsid w:val="000E37E6"/>
    <w:rsid w:val="000E4522"/>
    <w:rsid w:val="000F00C4"/>
    <w:rsid w:val="000F2675"/>
    <w:rsid w:val="000F34D8"/>
    <w:rsid w:val="000F382E"/>
    <w:rsid w:val="000F4F00"/>
    <w:rsid w:val="0010318E"/>
    <w:rsid w:val="0010643D"/>
    <w:rsid w:val="00107256"/>
    <w:rsid w:val="001117D6"/>
    <w:rsid w:val="00111A7F"/>
    <w:rsid w:val="00111CA1"/>
    <w:rsid w:val="00116E0C"/>
    <w:rsid w:val="00116E4B"/>
    <w:rsid w:val="00117BD9"/>
    <w:rsid w:val="0012236C"/>
    <w:rsid w:val="00122BD9"/>
    <w:rsid w:val="00124C5C"/>
    <w:rsid w:val="00124E92"/>
    <w:rsid w:val="00130808"/>
    <w:rsid w:val="0013090A"/>
    <w:rsid w:val="00133ECC"/>
    <w:rsid w:val="00140371"/>
    <w:rsid w:val="00140CFB"/>
    <w:rsid w:val="00142AD3"/>
    <w:rsid w:val="001463AD"/>
    <w:rsid w:val="0014666D"/>
    <w:rsid w:val="00150032"/>
    <w:rsid w:val="00150DEE"/>
    <w:rsid w:val="00156177"/>
    <w:rsid w:val="001562CA"/>
    <w:rsid w:val="00170CB5"/>
    <w:rsid w:val="001726C0"/>
    <w:rsid w:val="00175C3B"/>
    <w:rsid w:val="00176332"/>
    <w:rsid w:val="0018002F"/>
    <w:rsid w:val="00180F0B"/>
    <w:rsid w:val="001826E6"/>
    <w:rsid w:val="00183807"/>
    <w:rsid w:val="00184413"/>
    <w:rsid w:val="00191827"/>
    <w:rsid w:val="001943AD"/>
    <w:rsid w:val="00197B7B"/>
    <w:rsid w:val="001A1FC2"/>
    <w:rsid w:val="001A2167"/>
    <w:rsid w:val="001A37D7"/>
    <w:rsid w:val="001A542D"/>
    <w:rsid w:val="001A5B5F"/>
    <w:rsid w:val="001A6C3D"/>
    <w:rsid w:val="001A7675"/>
    <w:rsid w:val="001B0AD1"/>
    <w:rsid w:val="001B0C22"/>
    <w:rsid w:val="001B1682"/>
    <w:rsid w:val="001B21A9"/>
    <w:rsid w:val="001B53A4"/>
    <w:rsid w:val="001C1AF4"/>
    <w:rsid w:val="001C3B44"/>
    <w:rsid w:val="001C454F"/>
    <w:rsid w:val="001C5134"/>
    <w:rsid w:val="001C57D1"/>
    <w:rsid w:val="001C5FFE"/>
    <w:rsid w:val="001C69F1"/>
    <w:rsid w:val="001C6F10"/>
    <w:rsid w:val="001C7F04"/>
    <w:rsid w:val="001D0DC7"/>
    <w:rsid w:val="001D13B1"/>
    <w:rsid w:val="001D25F9"/>
    <w:rsid w:val="001D29E0"/>
    <w:rsid w:val="001D2B26"/>
    <w:rsid w:val="001D4D02"/>
    <w:rsid w:val="001D598A"/>
    <w:rsid w:val="001D7B3F"/>
    <w:rsid w:val="001D7B44"/>
    <w:rsid w:val="001E0037"/>
    <w:rsid w:val="001E2022"/>
    <w:rsid w:val="001E45BA"/>
    <w:rsid w:val="001E469C"/>
    <w:rsid w:val="001E4715"/>
    <w:rsid w:val="001E4EE4"/>
    <w:rsid w:val="001E6609"/>
    <w:rsid w:val="001F3BC8"/>
    <w:rsid w:val="001F3DD7"/>
    <w:rsid w:val="001F7474"/>
    <w:rsid w:val="0020203E"/>
    <w:rsid w:val="002044CB"/>
    <w:rsid w:val="00205E79"/>
    <w:rsid w:val="002079A8"/>
    <w:rsid w:val="002104B0"/>
    <w:rsid w:val="00210F5A"/>
    <w:rsid w:val="00212542"/>
    <w:rsid w:val="00214C90"/>
    <w:rsid w:val="0021635D"/>
    <w:rsid w:val="00220EDF"/>
    <w:rsid w:val="002210ED"/>
    <w:rsid w:val="002231A7"/>
    <w:rsid w:val="00224B61"/>
    <w:rsid w:val="00224E97"/>
    <w:rsid w:val="00226E84"/>
    <w:rsid w:val="0022766A"/>
    <w:rsid w:val="002278C0"/>
    <w:rsid w:val="0023138C"/>
    <w:rsid w:val="002328CF"/>
    <w:rsid w:val="00235FFF"/>
    <w:rsid w:val="002402A4"/>
    <w:rsid w:val="00241C9C"/>
    <w:rsid w:val="00241EDB"/>
    <w:rsid w:val="00242C4D"/>
    <w:rsid w:val="00243E7F"/>
    <w:rsid w:val="00243F92"/>
    <w:rsid w:val="002502BF"/>
    <w:rsid w:val="00253635"/>
    <w:rsid w:val="0025497A"/>
    <w:rsid w:val="002555E2"/>
    <w:rsid w:val="0025561D"/>
    <w:rsid w:val="00256AE5"/>
    <w:rsid w:val="00263264"/>
    <w:rsid w:val="00265D05"/>
    <w:rsid w:val="00273231"/>
    <w:rsid w:val="00274872"/>
    <w:rsid w:val="002750AE"/>
    <w:rsid w:val="002760E7"/>
    <w:rsid w:val="00276BA7"/>
    <w:rsid w:val="00280C85"/>
    <w:rsid w:val="002813AA"/>
    <w:rsid w:val="00281746"/>
    <w:rsid w:val="002821FE"/>
    <w:rsid w:val="00285C16"/>
    <w:rsid w:val="0028748D"/>
    <w:rsid w:val="00291114"/>
    <w:rsid w:val="00294093"/>
    <w:rsid w:val="00295591"/>
    <w:rsid w:val="002974D2"/>
    <w:rsid w:val="00297993"/>
    <w:rsid w:val="002A0097"/>
    <w:rsid w:val="002A0854"/>
    <w:rsid w:val="002A360D"/>
    <w:rsid w:val="002A537E"/>
    <w:rsid w:val="002A5C19"/>
    <w:rsid w:val="002A7E5C"/>
    <w:rsid w:val="002B0E57"/>
    <w:rsid w:val="002B48A4"/>
    <w:rsid w:val="002C03AD"/>
    <w:rsid w:val="002C21F5"/>
    <w:rsid w:val="002C309F"/>
    <w:rsid w:val="002C5E65"/>
    <w:rsid w:val="002D0C9E"/>
    <w:rsid w:val="002D3528"/>
    <w:rsid w:val="002D420A"/>
    <w:rsid w:val="002D45EA"/>
    <w:rsid w:val="002D4DF0"/>
    <w:rsid w:val="002D5391"/>
    <w:rsid w:val="002D57EA"/>
    <w:rsid w:val="002E1AD5"/>
    <w:rsid w:val="002E2692"/>
    <w:rsid w:val="002E3D19"/>
    <w:rsid w:val="002E430B"/>
    <w:rsid w:val="002E522B"/>
    <w:rsid w:val="002E6518"/>
    <w:rsid w:val="002E7F96"/>
    <w:rsid w:val="002F2654"/>
    <w:rsid w:val="002F3EB4"/>
    <w:rsid w:val="002F480E"/>
    <w:rsid w:val="002F58E0"/>
    <w:rsid w:val="002F790C"/>
    <w:rsid w:val="003078CD"/>
    <w:rsid w:val="00314CA4"/>
    <w:rsid w:val="00314FFB"/>
    <w:rsid w:val="00316C9E"/>
    <w:rsid w:val="00316F51"/>
    <w:rsid w:val="0032355B"/>
    <w:rsid w:val="00323CF7"/>
    <w:rsid w:val="00324672"/>
    <w:rsid w:val="00327AB3"/>
    <w:rsid w:val="0033062C"/>
    <w:rsid w:val="00331BF1"/>
    <w:rsid w:val="00332867"/>
    <w:rsid w:val="0033432E"/>
    <w:rsid w:val="003470B4"/>
    <w:rsid w:val="00350B28"/>
    <w:rsid w:val="003524FB"/>
    <w:rsid w:val="00356377"/>
    <w:rsid w:val="0035778A"/>
    <w:rsid w:val="003604B3"/>
    <w:rsid w:val="0036128F"/>
    <w:rsid w:val="00361E45"/>
    <w:rsid w:val="00361FAB"/>
    <w:rsid w:val="00362DC4"/>
    <w:rsid w:val="003637EE"/>
    <w:rsid w:val="00364FC2"/>
    <w:rsid w:val="00366744"/>
    <w:rsid w:val="0036750E"/>
    <w:rsid w:val="00373A09"/>
    <w:rsid w:val="00374D8C"/>
    <w:rsid w:val="00375112"/>
    <w:rsid w:val="00375D19"/>
    <w:rsid w:val="0037653F"/>
    <w:rsid w:val="00377211"/>
    <w:rsid w:val="00377F8E"/>
    <w:rsid w:val="00380736"/>
    <w:rsid w:val="003810CF"/>
    <w:rsid w:val="0038320A"/>
    <w:rsid w:val="00384603"/>
    <w:rsid w:val="003915B6"/>
    <w:rsid w:val="0039335A"/>
    <w:rsid w:val="00394B47"/>
    <w:rsid w:val="003A0C7F"/>
    <w:rsid w:val="003A0CD4"/>
    <w:rsid w:val="003A64B4"/>
    <w:rsid w:val="003A799E"/>
    <w:rsid w:val="003B0043"/>
    <w:rsid w:val="003B0A2A"/>
    <w:rsid w:val="003B173F"/>
    <w:rsid w:val="003B2131"/>
    <w:rsid w:val="003B32D9"/>
    <w:rsid w:val="003B3AD3"/>
    <w:rsid w:val="003B6E63"/>
    <w:rsid w:val="003B747B"/>
    <w:rsid w:val="003C2276"/>
    <w:rsid w:val="003C4B23"/>
    <w:rsid w:val="003C6392"/>
    <w:rsid w:val="003D37C9"/>
    <w:rsid w:val="003D5586"/>
    <w:rsid w:val="003D7B5F"/>
    <w:rsid w:val="003E0F7F"/>
    <w:rsid w:val="003E1C76"/>
    <w:rsid w:val="003E38AA"/>
    <w:rsid w:val="003E39C2"/>
    <w:rsid w:val="003E786F"/>
    <w:rsid w:val="003F136D"/>
    <w:rsid w:val="003F1797"/>
    <w:rsid w:val="003F248B"/>
    <w:rsid w:val="003F321C"/>
    <w:rsid w:val="003F33BC"/>
    <w:rsid w:val="003F3969"/>
    <w:rsid w:val="003F5781"/>
    <w:rsid w:val="003F57C3"/>
    <w:rsid w:val="003F6179"/>
    <w:rsid w:val="003F6E60"/>
    <w:rsid w:val="00401B24"/>
    <w:rsid w:val="00402709"/>
    <w:rsid w:val="0040694F"/>
    <w:rsid w:val="00406AAC"/>
    <w:rsid w:val="00412B63"/>
    <w:rsid w:val="00412F4E"/>
    <w:rsid w:val="00413400"/>
    <w:rsid w:val="00413C41"/>
    <w:rsid w:val="00414D0B"/>
    <w:rsid w:val="00414D6C"/>
    <w:rsid w:val="00415BEF"/>
    <w:rsid w:val="00416458"/>
    <w:rsid w:val="00416873"/>
    <w:rsid w:val="00416C9E"/>
    <w:rsid w:val="00416DC7"/>
    <w:rsid w:val="00417969"/>
    <w:rsid w:val="004214EC"/>
    <w:rsid w:val="00423865"/>
    <w:rsid w:val="004246F7"/>
    <w:rsid w:val="0042622B"/>
    <w:rsid w:val="00430911"/>
    <w:rsid w:val="00434544"/>
    <w:rsid w:val="00435603"/>
    <w:rsid w:val="00436DDB"/>
    <w:rsid w:val="00437193"/>
    <w:rsid w:val="00443FF4"/>
    <w:rsid w:val="00445049"/>
    <w:rsid w:val="00446F78"/>
    <w:rsid w:val="004502C1"/>
    <w:rsid w:val="004524F7"/>
    <w:rsid w:val="00455BE0"/>
    <w:rsid w:val="00456450"/>
    <w:rsid w:val="004567FB"/>
    <w:rsid w:val="00456DA4"/>
    <w:rsid w:val="00460E11"/>
    <w:rsid w:val="00462DC1"/>
    <w:rsid w:val="0046428E"/>
    <w:rsid w:val="004646B8"/>
    <w:rsid w:val="00465F54"/>
    <w:rsid w:val="00466383"/>
    <w:rsid w:val="00466879"/>
    <w:rsid w:val="00470D5D"/>
    <w:rsid w:val="0047168F"/>
    <w:rsid w:val="00476D21"/>
    <w:rsid w:val="00477283"/>
    <w:rsid w:val="00484402"/>
    <w:rsid w:val="0048523A"/>
    <w:rsid w:val="00485E66"/>
    <w:rsid w:val="00485F13"/>
    <w:rsid w:val="00491683"/>
    <w:rsid w:val="00492305"/>
    <w:rsid w:val="00497AE7"/>
    <w:rsid w:val="004A1496"/>
    <w:rsid w:val="004A1935"/>
    <w:rsid w:val="004A2248"/>
    <w:rsid w:val="004A482E"/>
    <w:rsid w:val="004A5736"/>
    <w:rsid w:val="004A5855"/>
    <w:rsid w:val="004A6964"/>
    <w:rsid w:val="004B091A"/>
    <w:rsid w:val="004B13EB"/>
    <w:rsid w:val="004B1BBD"/>
    <w:rsid w:val="004B2A21"/>
    <w:rsid w:val="004B3D4E"/>
    <w:rsid w:val="004B6312"/>
    <w:rsid w:val="004C1E95"/>
    <w:rsid w:val="004C2A29"/>
    <w:rsid w:val="004C2B90"/>
    <w:rsid w:val="004C4F0A"/>
    <w:rsid w:val="004C593E"/>
    <w:rsid w:val="004D2B89"/>
    <w:rsid w:val="004D34EF"/>
    <w:rsid w:val="004D4F29"/>
    <w:rsid w:val="004D63E7"/>
    <w:rsid w:val="004E2CEA"/>
    <w:rsid w:val="004E36CE"/>
    <w:rsid w:val="004E60CA"/>
    <w:rsid w:val="004E710A"/>
    <w:rsid w:val="004F16FA"/>
    <w:rsid w:val="004F211E"/>
    <w:rsid w:val="004F2CF8"/>
    <w:rsid w:val="004F361A"/>
    <w:rsid w:val="004F376F"/>
    <w:rsid w:val="004F39BE"/>
    <w:rsid w:val="004F633E"/>
    <w:rsid w:val="004F6B13"/>
    <w:rsid w:val="004F7E38"/>
    <w:rsid w:val="00505090"/>
    <w:rsid w:val="00505C92"/>
    <w:rsid w:val="00507739"/>
    <w:rsid w:val="00513743"/>
    <w:rsid w:val="00513C1F"/>
    <w:rsid w:val="005147CE"/>
    <w:rsid w:val="00520685"/>
    <w:rsid w:val="00521C43"/>
    <w:rsid w:val="0052266E"/>
    <w:rsid w:val="00522F1D"/>
    <w:rsid w:val="005234B1"/>
    <w:rsid w:val="005271D4"/>
    <w:rsid w:val="0052795E"/>
    <w:rsid w:val="00532924"/>
    <w:rsid w:val="005342A9"/>
    <w:rsid w:val="00536708"/>
    <w:rsid w:val="00536C37"/>
    <w:rsid w:val="005434B4"/>
    <w:rsid w:val="0054610C"/>
    <w:rsid w:val="005551DC"/>
    <w:rsid w:val="00560823"/>
    <w:rsid w:val="00560BF9"/>
    <w:rsid w:val="00562FD2"/>
    <w:rsid w:val="00563FF2"/>
    <w:rsid w:val="0056664A"/>
    <w:rsid w:val="005728B3"/>
    <w:rsid w:val="00572B66"/>
    <w:rsid w:val="00573044"/>
    <w:rsid w:val="00574EC5"/>
    <w:rsid w:val="00575153"/>
    <w:rsid w:val="005803CA"/>
    <w:rsid w:val="00583A45"/>
    <w:rsid w:val="00585395"/>
    <w:rsid w:val="0058710C"/>
    <w:rsid w:val="0058795C"/>
    <w:rsid w:val="00587AC5"/>
    <w:rsid w:val="00587EFF"/>
    <w:rsid w:val="00590CC9"/>
    <w:rsid w:val="0059370E"/>
    <w:rsid w:val="00594847"/>
    <w:rsid w:val="00596300"/>
    <w:rsid w:val="00596502"/>
    <w:rsid w:val="005A3D79"/>
    <w:rsid w:val="005A4832"/>
    <w:rsid w:val="005A5284"/>
    <w:rsid w:val="005A54DA"/>
    <w:rsid w:val="005A57D6"/>
    <w:rsid w:val="005B1481"/>
    <w:rsid w:val="005B4AAD"/>
    <w:rsid w:val="005B4C36"/>
    <w:rsid w:val="005B4CBA"/>
    <w:rsid w:val="005C03B2"/>
    <w:rsid w:val="005C0A37"/>
    <w:rsid w:val="005C2E1B"/>
    <w:rsid w:val="005C5813"/>
    <w:rsid w:val="005C7DA8"/>
    <w:rsid w:val="005D0EB5"/>
    <w:rsid w:val="005D12AC"/>
    <w:rsid w:val="005D55BC"/>
    <w:rsid w:val="005D5FEB"/>
    <w:rsid w:val="005E1326"/>
    <w:rsid w:val="005E4216"/>
    <w:rsid w:val="005F6E4E"/>
    <w:rsid w:val="005F72B6"/>
    <w:rsid w:val="005F73B9"/>
    <w:rsid w:val="005F7E68"/>
    <w:rsid w:val="006016EF"/>
    <w:rsid w:val="006122B7"/>
    <w:rsid w:val="006131E2"/>
    <w:rsid w:val="0061516D"/>
    <w:rsid w:val="00615316"/>
    <w:rsid w:val="006163E8"/>
    <w:rsid w:val="00617B1D"/>
    <w:rsid w:val="00620918"/>
    <w:rsid w:val="00622842"/>
    <w:rsid w:val="00622CA7"/>
    <w:rsid w:val="006232B0"/>
    <w:rsid w:val="00627936"/>
    <w:rsid w:val="006300AB"/>
    <w:rsid w:val="0063521D"/>
    <w:rsid w:val="00637194"/>
    <w:rsid w:val="00641011"/>
    <w:rsid w:val="00652EA6"/>
    <w:rsid w:val="0065323F"/>
    <w:rsid w:val="006550A3"/>
    <w:rsid w:val="00655FAB"/>
    <w:rsid w:val="006561AD"/>
    <w:rsid w:val="00656C74"/>
    <w:rsid w:val="006572A8"/>
    <w:rsid w:val="00657E1D"/>
    <w:rsid w:val="00660FDB"/>
    <w:rsid w:val="00665B31"/>
    <w:rsid w:val="00665E86"/>
    <w:rsid w:val="00671A52"/>
    <w:rsid w:val="00672743"/>
    <w:rsid w:val="00673E7E"/>
    <w:rsid w:val="006741EF"/>
    <w:rsid w:val="00675A82"/>
    <w:rsid w:val="006807C8"/>
    <w:rsid w:val="00680D93"/>
    <w:rsid w:val="00681022"/>
    <w:rsid w:val="00681C06"/>
    <w:rsid w:val="00681F01"/>
    <w:rsid w:val="00685FF8"/>
    <w:rsid w:val="00693405"/>
    <w:rsid w:val="006A4B26"/>
    <w:rsid w:val="006A737D"/>
    <w:rsid w:val="006A7EB0"/>
    <w:rsid w:val="006B1CCE"/>
    <w:rsid w:val="006B365A"/>
    <w:rsid w:val="006C144B"/>
    <w:rsid w:val="006C2A38"/>
    <w:rsid w:val="006C3BF6"/>
    <w:rsid w:val="006C3D8A"/>
    <w:rsid w:val="006C64F0"/>
    <w:rsid w:val="006C69FD"/>
    <w:rsid w:val="006C7823"/>
    <w:rsid w:val="006D289A"/>
    <w:rsid w:val="006D663B"/>
    <w:rsid w:val="006D7EF4"/>
    <w:rsid w:val="006E209D"/>
    <w:rsid w:val="006E2866"/>
    <w:rsid w:val="006E314F"/>
    <w:rsid w:val="006E35D2"/>
    <w:rsid w:val="006E4D5A"/>
    <w:rsid w:val="006E51DD"/>
    <w:rsid w:val="006E5BBD"/>
    <w:rsid w:val="006E6AA9"/>
    <w:rsid w:val="006E7E62"/>
    <w:rsid w:val="006F3D04"/>
    <w:rsid w:val="006F59A7"/>
    <w:rsid w:val="006F76BA"/>
    <w:rsid w:val="007004B1"/>
    <w:rsid w:val="007016EA"/>
    <w:rsid w:val="00706A41"/>
    <w:rsid w:val="00713A48"/>
    <w:rsid w:val="007161F3"/>
    <w:rsid w:val="00720CB0"/>
    <w:rsid w:val="00721198"/>
    <w:rsid w:val="0072285F"/>
    <w:rsid w:val="0072412A"/>
    <w:rsid w:val="007302B2"/>
    <w:rsid w:val="007307FB"/>
    <w:rsid w:val="007335DE"/>
    <w:rsid w:val="0073366C"/>
    <w:rsid w:val="007369E9"/>
    <w:rsid w:val="00736DAB"/>
    <w:rsid w:val="00736F65"/>
    <w:rsid w:val="00741677"/>
    <w:rsid w:val="00741AAA"/>
    <w:rsid w:val="00743AE6"/>
    <w:rsid w:val="00745B9B"/>
    <w:rsid w:val="00750D30"/>
    <w:rsid w:val="00751080"/>
    <w:rsid w:val="00751A73"/>
    <w:rsid w:val="0075238D"/>
    <w:rsid w:val="00754BFC"/>
    <w:rsid w:val="007631B9"/>
    <w:rsid w:val="00772CF1"/>
    <w:rsid w:val="00777452"/>
    <w:rsid w:val="00777E47"/>
    <w:rsid w:val="00781026"/>
    <w:rsid w:val="007857F4"/>
    <w:rsid w:val="00785FD9"/>
    <w:rsid w:val="007863D6"/>
    <w:rsid w:val="00787931"/>
    <w:rsid w:val="00791F33"/>
    <w:rsid w:val="00793227"/>
    <w:rsid w:val="007932AC"/>
    <w:rsid w:val="00793400"/>
    <w:rsid w:val="00796B82"/>
    <w:rsid w:val="007A327B"/>
    <w:rsid w:val="007A4CB7"/>
    <w:rsid w:val="007A4D7F"/>
    <w:rsid w:val="007A589D"/>
    <w:rsid w:val="007A6121"/>
    <w:rsid w:val="007A7E66"/>
    <w:rsid w:val="007B0854"/>
    <w:rsid w:val="007B0ECA"/>
    <w:rsid w:val="007B33CF"/>
    <w:rsid w:val="007B44D1"/>
    <w:rsid w:val="007B56ED"/>
    <w:rsid w:val="007C30C5"/>
    <w:rsid w:val="007C6B5B"/>
    <w:rsid w:val="007C7191"/>
    <w:rsid w:val="007D0490"/>
    <w:rsid w:val="007D2A26"/>
    <w:rsid w:val="007D323B"/>
    <w:rsid w:val="007E0C5F"/>
    <w:rsid w:val="007E6EA5"/>
    <w:rsid w:val="007F20D3"/>
    <w:rsid w:val="007F3FCF"/>
    <w:rsid w:val="007F7FD8"/>
    <w:rsid w:val="0080278F"/>
    <w:rsid w:val="0080440B"/>
    <w:rsid w:val="008044A7"/>
    <w:rsid w:val="0080603A"/>
    <w:rsid w:val="0080704A"/>
    <w:rsid w:val="00810C0B"/>
    <w:rsid w:val="00810EBB"/>
    <w:rsid w:val="00812996"/>
    <w:rsid w:val="008129A3"/>
    <w:rsid w:val="00812F33"/>
    <w:rsid w:val="00815E12"/>
    <w:rsid w:val="008166A3"/>
    <w:rsid w:val="00816920"/>
    <w:rsid w:val="00824270"/>
    <w:rsid w:val="008250FD"/>
    <w:rsid w:val="00825482"/>
    <w:rsid w:val="00825B41"/>
    <w:rsid w:val="00826756"/>
    <w:rsid w:val="00826AB7"/>
    <w:rsid w:val="008314C9"/>
    <w:rsid w:val="00831DFA"/>
    <w:rsid w:val="008350FE"/>
    <w:rsid w:val="00836CC0"/>
    <w:rsid w:val="008371DD"/>
    <w:rsid w:val="00837672"/>
    <w:rsid w:val="00840978"/>
    <w:rsid w:val="00840E34"/>
    <w:rsid w:val="00847306"/>
    <w:rsid w:val="00851105"/>
    <w:rsid w:val="00851592"/>
    <w:rsid w:val="00852FC5"/>
    <w:rsid w:val="0086287F"/>
    <w:rsid w:val="00863CD8"/>
    <w:rsid w:val="00864E6B"/>
    <w:rsid w:val="00871D29"/>
    <w:rsid w:val="00872DB6"/>
    <w:rsid w:val="008764AA"/>
    <w:rsid w:val="0087675D"/>
    <w:rsid w:val="0088340B"/>
    <w:rsid w:val="0088708C"/>
    <w:rsid w:val="0088784C"/>
    <w:rsid w:val="00891E2F"/>
    <w:rsid w:val="0089206B"/>
    <w:rsid w:val="00892323"/>
    <w:rsid w:val="008932AC"/>
    <w:rsid w:val="00894528"/>
    <w:rsid w:val="00895CC6"/>
    <w:rsid w:val="00896A1A"/>
    <w:rsid w:val="00896C98"/>
    <w:rsid w:val="008A115D"/>
    <w:rsid w:val="008A1852"/>
    <w:rsid w:val="008A39B0"/>
    <w:rsid w:val="008A5C46"/>
    <w:rsid w:val="008A60E6"/>
    <w:rsid w:val="008B028A"/>
    <w:rsid w:val="008B0C3F"/>
    <w:rsid w:val="008B16A2"/>
    <w:rsid w:val="008B1B5E"/>
    <w:rsid w:val="008B255C"/>
    <w:rsid w:val="008B2937"/>
    <w:rsid w:val="008B29AD"/>
    <w:rsid w:val="008B353B"/>
    <w:rsid w:val="008B4A51"/>
    <w:rsid w:val="008C0F4F"/>
    <w:rsid w:val="008C1336"/>
    <w:rsid w:val="008C74D6"/>
    <w:rsid w:val="008D2B22"/>
    <w:rsid w:val="008D2E21"/>
    <w:rsid w:val="008D5AFF"/>
    <w:rsid w:val="008D5BCD"/>
    <w:rsid w:val="008D5F10"/>
    <w:rsid w:val="008D79DD"/>
    <w:rsid w:val="008D7C11"/>
    <w:rsid w:val="008E16DB"/>
    <w:rsid w:val="008E1B8E"/>
    <w:rsid w:val="008E2EF0"/>
    <w:rsid w:val="008F5F50"/>
    <w:rsid w:val="00900581"/>
    <w:rsid w:val="00901DB6"/>
    <w:rsid w:val="00907292"/>
    <w:rsid w:val="0091175C"/>
    <w:rsid w:val="00915288"/>
    <w:rsid w:val="00917EF1"/>
    <w:rsid w:val="00920030"/>
    <w:rsid w:val="009206B9"/>
    <w:rsid w:val="00921ACC"/>
    <w:rsid w:val="00927299"/>
    <w:rsid w:val="00927349"/>
    <w:rsid w:val="009274EE"/>
    <w:rsid w:val="009276A0"/>
    <w:rsid w:val="0093131D"/>
    <w:rsid w:val="009319E6"/>
    <w:rsid w:val="009438F4"/>
    <w:rsid w:val="00951F9C"/>
    <w:rsid w:val="0095276E"/>
    <w:rsid w:val="00952D5A"/>
    <w:rsid w:val="00952FE4"/>
    <w:rsid w:val="00954AD7"/>
    <w:rsid w:val="00954C77"/>
    <w:rsid w:val="00955187"/>
    <w:rsid w:val="00955AA1"/>
    <w:rsid w:val="00955F11"/>
    <w:rsid w:val="00957534"/>
    <w:rsid w:val="0096077A"/>
    <w:rsid w:val="00962CA2"/>
    <w:rsid w:val="0096305E"/>
    <w:rsid w:val="009644C0"/>
    <w:rsid w:val="00964ECE"/>
    <w:rsid w:val="009700B4"/>
    <w:rsid w:val="009721D7"/>
    <w:rsid w:val="009723B0"/>
    <w:rsid w:val="00972B2C"/>
    <w:rsid w:val="00976512"/>
    <w:rsid w:val="00976BF8"/>
    <w:rsid w:val="0098071C"/>
    <w:rsid w:val="00980F1A"/>
    <w:rsid w:val="0098103B"/>
    <w:rsid w:val="00982EC1"/>
    <w:rsid w:val="009846D8"/>
    <w:rsid w:val="009860DB"/>
    <w:rsid w:val="00986E94"/>
    <w:rsid w:val="00996202"/>
    <w:rsid w:val="009A0255"/>
    <w:rsid w:val="009A7D84"/>
    <w:rsid w:val="009A7E61"/>
    <w:rsid w:val="009B0F6A"/>
    <w:rsid w:val="009B15BA"/>
    <w:rsid w:val="009B1748"/>
    <w:rsid w:val="009B3DBF"/>
    <w:rsid w:val="009B4DB8"/>
    <w:rsid w:val="009B538F"/>
    <w:rsid w:val="009B5B77"/>
    <w:rsid w:val="009B6882"/>
    <w:rsid w:val="009B76BD"/>
    <w:rsid w:val="009C2233"/>
    <w:rsid w:val="009C3F46"/>
    <w:rsid w:val="009C6585"/>
    <w:rsid w:val="009C70B8"/>
    <w:rsid w:val="009C712C"/>
    <w:rsid w:val="009D262D"/>
    <w:rsid w:val="009D379D"/>
    <w:rsid w:val="009D4607"/>
    <w:rsid w:val="009D475B"/>
    <w:rsid w:val="009D483A"/>
    <w:rsid w:val="009D7606"/>
    <w:rsid w:val="009D7978"/>
    <w:rsid w:val="009E47D5"/>
    <w:rsid w:val="009E5132"/>
    <w:rsid w:val="009E5391"/>
    <w:rsid w:val="009E7B6D"/>
    <w:rsid w:val="009F0664"/>
    <w:rsid w:val="009F22FB"/>
    <w:rsid w:val="009F2788"/>
    <w:rsid w:val="009F6450"/>
    <w:rsid w:val="00A01B93"/>
    <w:rsid w:val="00A0293D"/>
    <w:rsid w:val="00A07275"/>
    <w:rsid w:val="00A072A9"/>
    <w:rsid w:val="00A10386"/>
    <w:rsid w:val="00A1257D"/>
    <w:rsid w:val="00A12A08"/>
    <w:rsid w:val="00A1360D"/>
    <w:rsid w:val="00A16554"/>
    <w:rsid w:val="00A1674B"/>
    <w:rsid w:val="00A17E43"/>
    <w:rsid w:val="00A23914"/>
    <w:rsid w:val="00A23DCE"/>
    <w:rsid w:val="00A25FC1"/>
    <w:rsid w:val="00A2772D"/>
    <w:rsid w:val="00A3156C"/>
    <w:rsid w:val="00A31BCF"/>
    <w:rsid w:val="00A336AC"/>
    <w:rsid w:val="00A353DA"/>
    <w:rsid w:val="00A37866"/>
    <w:rsid w:val="00A414AB"/>
    <w:rsid w:val="00A41BF8"/>
    <w:rsid w:val="00A422E8"/>
    <w:rsid w:val="00A442E1"/>
    <w:rsid w:val="00A45ADF"/>
    <w:rsid w:val="00A47113"/>
    <w:rsid w:val="00A47D91"/>
    <w:rsid w:val="00A5171C"/>
    <w:rsid w:val="00A521E6"/>
    <w:rsid w:val="00A52858"/>
    <w:rsid w:val="00A61B08"/>
    <w:rsid w:val="00A636F2"/>
    <w:rsid w:val="00A63CD4"/>
    <w:rsid w:val="00A64BE9"/>
    <w:rsid w:val="00A66963"/>
    <w:rsid w:val="00A72022"/>
    <w:rsid w:val="00A72EDE"/>
    <w:rsid w:val="00A74FFB"/>
    <w:rsid w:val="00A7521F"/>
    <w:rsid w:val="00A92376"/>
    <w:rsid w:val="00A93497"/>
    <w:rsid w:val="00A94789"/>
    <w:rsid w:val="00A94F2E"/>
    <w:rsid w:val="00A96887"/>
    <w:rsid w:val="00A9770A"/>
    <w:rsid w:val="00AA12E5"/>
    <w:rsid w:val="00AA1970"/>
    <w:rsid w:val="00AA305C"/>
    <w:rsid w:val="00AA680B"/>
    <w:rsid w:val="00AA7FE2"/>
    <w:rsid w:val="00AB2C3C"/>
    <w:rsid w:val="00AB31DD"/>
    <w:rsid w:val="00AB5851"/>
    <w:rsid w:val="00AB62AF"/>
    <w:rsid w:val="00AB6B22"/>
    <w:rsid w:val="00AB76CC"/>
    <w:rsid w:val="00AC0BFA"/>
    <w:rsid w:val="00AC2105"/>
    <w:rsid w:val="00AC2273"/>
    <w:rsid w:val="00AC4287"/>
    <w:rsid w:val="00AC751D"/>
    <w:rsid w:val="00AC7D0F"/>
    <w:rsid w:val="00AD006E"/>
    <w:rsid w:val="00AE0ACC"/>
    <w:rsid w:val="00AE14EE"/>
    <w:rsid w:val="00AE1EE4"/>
    <w:rsid w:val="00AE6DC9"/>
    <w:rsid w:val="00AF064D"/>
    <w:rsid w:val="00AF3B66"/>
    <w:rsid w:val="00AF76D6"/>
    <w:rsid w:val="00AF78CA"/>
    <w:rsid w:val="00AF7AAA"/>
    <w:rsid w:val="00B02297"/>
    <w:rsid w:val="00B03484"/>
    <w:rsid w:val="00B0638C"/>
    <w:rsid w:val="00B06553"/>
    <w:rsid w:val="00B11BB5"/>
    <w:rsid w:val="00B12E2A"/>
    <w:rsid w:val="00B151C7"/>
    <w:rsid w:val="00B1684B"/>
    <w:rsid w:val="00B212E6"/>
    <w:rsid w:val="00B21688"/>
    <w:rsid w:val="00B24EDC"/>
    <w:rsid w:val="00B2523E"/>
    <w:rsid w:val="00B254CD"/>
    <w:rsid w:val="00B2552F"/>
    <w:rsid w:val="00B257A0"/>
    <w:rsid w:val="00B264E7"/>
    <w:rsid w:val="00B26543"/>
    <w:rsid w:val="00B2658B"/>
    <w:rsid w:val="00B271C1"/>
    <w:rsid w:val="00B30F70"/>
    <w:rsid w:val="00B32144"/>
    <w:rsid w:val="00B34F0D"/>
    <w:rsid w:val="00B35516"/>
    <w:rsid w:val="00B42850"/>
    <w:rsid w:val="00B46F76"/>
    <w:rsid w:val="00B5353C"/>
    <w:rsid w:val="00B54868"/>
    <w:rsid w:val="00B5793F"/>
    <w:rsid w:val="00B64669"/>
    <w:rsid w:val="00B74C50"/>
    <w:rsid w:val="00B77304"/>
    <w:rsid w:val="00B77EC5"/>
    <w:rsid w:val="00B81687"/>
    <w:rsid w:val="00B84333"/>
    <w:rsid w:val="00B87BBA"/>
    <w:rsid w:val="00B9093C"/>
    <w:rsid w:val="00B93A3E"/>
    <w:rsid w:val="00B9417B"/>
    <w:rsid w:val="00B94F15"/>
    <w:rsid w:val="00B978E0"/>
    <w:rsid w:val="00BA0785"/>
    <w:rsid w:val="00BA210D"/>
    <w:rsid w:val="00BA302F"/>
    <w:rsid w:val="00BA4F0C"/>
    <w:rsid w:val="00BA7F4C"/>
    <w:rsid w:val="00BB1CBF"/>
    <w:rsid w:val="00BB69AC"/>
    <w:rsid w:val="00BC5667"/>
    <w:rsid w:val="00BC569B"/>
    <w:rsid w:val="00BD0E29"/>
    <w:rsid w:val="00BD512A"/>
    <w:rsid w:val="00BD56CB"/>
    <w:rsid w:val="00BD7049"/>
    <w:rsid w:val="00BE24E6"/>
    <w:rsid w:val="00BE2525"/>
    <w:rsid w:val="00BE2694"/>
    <w:rsid w:val="00BE2F29"/>
    <w:rsid w:val="00BE64A3"/>
    <w:rsid w:val="00BE6C9E"/>
    <w:rsid w:val="00BE7E21"/>
    <w:rsid w:val="00BF350A"/>
    <w:rsid w:val="00BF46E6"/>
    <w:rsid w:val="00BF727C"/>
    <w:rsid w:val="00C12AEA"/>
    <w:rsid w:val="00C1433B"/>
    <w:rsid w:val="00C15412"/>
    <w:rsid w:val="00C15BED"/>
    <w:rsid w:val="00C1665D"/>
    <w:rsid w:val="00C17B0B"/>
    <w:rsid w:val="00C2142F"/>
    <w:rsid w:val="00C24D74"/>
    <w:rsid w:val="00C26BD3"/>
    <w:rsid w:val="00C27186"/>
    <w:rsid w:val="00C31170"/>
    <w:rsid w:val="00C317B9"/>
    <w:rsid w:val="00C3219C"/>
    <w:rsid w:val="00C32B7E"/>
    <w:rsid w:val="00C33303"/>
    <w:rsid w:val="00C3395E"/>
    <w:rsid w:val="00C33B7E"/>
    <w:rsid w:val="00C349FB"/>
    <w:rsid w:val="00C356D5"/>
    <w:rsid w:val="00C40F77"/>
    <w:rsid w:val="00C4102E"/>
    <w:rsid w:val="00C43F52"/>
    <w:rsid w:val="00C4742F"/>
    <w:rsid w:val="00C508AD"/>
    <w:rsid w:val="00C50E0D"/>
    <w:rsid w:val="00C51B07"/>
    <w:rsid w:val="00C51F8A"/>
    <w:rsid w:val="00C5443C"/>
    <w:rsid w:val="00C54BD6"/>
    <w:rsid w:val="00C63A0E"/>
    <w:rsid w:val="00C71730"/>
    <w:rsid w:val="00C75FB6"/>
    <w:rsid w:val="00C80D62"/>
    <w:rsid w:val="00C80E6A"/>
    <w:rsid w:val="00C84413"/>
    <w:rsid w:val="00C85869"/>
    <w:rsid w:val="00C85DA4"/>
    <w:rsid w:val="00C877AA"/>
    <w:rsid w:val="00C903FA"/>
    <w:rsid w:val="00C9170E"/>
    <w:rsid w:val="00C93088"/>
    <w:rsid w:val="00C94AE5"/>
    <w:rsid w:val="00C976C2"/>
    <w:rsid w:val="00CA64B1"/>
    <w:rsid w:val="00CA7811"/>
    <w:rsid w:val="00CB4A83"/>
    <w:rsid w:val="00CB4BCF"/>
    <w:rsid w:val="00CB572B"/>
    <w:rsid w:val="00CB7882"/>
    <w:rsid w:val="00CC0581"/>
    <w:rsid w:val="00CC08E6"/>
    <w:rsid w:val="00CC1C65"/>
    <w:rsid w:val="00CC201D"/>
    <w:rsid w:val="00CC22FC"/>
    <w:rsid w:val="00CC2D9E"/>
    <w:rsid w:val="00CC61C9"/>
    <w:rsid w:val="00CD03AB"/>
    <w:rsid w:val="00CD04F5"/>
    <w:rsid w:val="00CD2D65"/>
    <w:rsid w:val="00CD30CE"/>
    <w:rsid w:val="00CD5552"/>
    <w:rsid w:val="00CD60BC"/>
    <w:rsid w:val="00CD62CC"/>
    <w:rsid w:val="00CD6612"/>
    <w:rsid w:val="00CD689A"/>
    <w:rsid w:val="00CE1009"/>
    <w:rsid w:val="00CE1424"/>
    <w:rsid w:val="00CE6CAF"/>
    <w:rsid w:val="00CF0406"/>
    <w:rsid w:val="00CF1C22"/>
    <w:rsid w:val="00CF2410"/>
    <w:rsid w:val="00CF63C3"/>
    <w:rsid w:val="00CF7EB1"/>
    <w:rsid w:val="00D00F80"/>
    <w:rsid w:val="00D07CD3"/>
    <w:rsid w:val="00D10886"/>
    <w:rsid w:val="00D11A5D"/>
    <w:rsid w:val="00D1683D"/>
    <w:rsid w:val="00D20C95"/>
    <w:rsid w:val="00D20F22"/>
    <w:rsid w:val="00D22378"/>
    <w:rsid w:val="00D2518F"/>
    <w:rsid w:val="00D2732C"/>
    <w:rsid w:val="00D3078D"/>
    <w:rsid w:val="00D376B5"/>
    <w:rsid w:val="00D3788D"/>
    <w:rsid w:val="00D37BFC"/>
    <w:rsid w:val="00D37D18"/>
    <w:rsid w:val="00D4062F"/>
    <w:rsid w:val="00D40C10"/>
    <w:rsid w:val="00D46710"/>
    <w:rsid w:val="00D51883"/>
    <w:rsid w:val="00D51CC5"/>
    <w:rsid w:val="00D5354F"/>
    <w:rsid w:val="00D56D28"/>
    <w:rsid w:val="00D6108C"/>
    <w:rsid w:val="00D65FCB"/>
    <w:rsid w:val="00D66379"/>
    <w:rsid w:val="00D667A2"/>
    <w:rsid w:val="00D673C9"/>
    <w:rsid w:val="00D67529"/>
    <w:rsid w:val="00D67833"/>
    <w:rsid w:val="00D67F0A"/>
    <w:rsid w:val="00D71F30"/>
    <w:rsid w:val="00D72F2C"/>
    <w:rsid w:val="00D7507B"/>
    <w:rsid w:val="00D77919"/>
    <w:rsid w:val="00D77E58"/>
    <w:rsid w:val="00D8035B"/>
    <w:rsid w:val="00D90B9B"/>
    <w:rsid w:val="00D916AE"/>
    <w:rsid w:val="00D927BF"/>
    <w:rsid w:val="00D92F2C"/>
    <w:rsid w:val="00D94CD9"/>
    <w:rsid w:val="00D9601C"/>
    <w:rsid w:val="00D96B9D"/>
    <w:rsid w:val="00D97971"/>
    <w:rsid w:val="00DA04BC"/>
    <w:rsid w:val="00DA0723"/>
    <w:rsid w:val="00DA1F10"/>
    <w:rsid w:val="00DA3030"/>
    <w:rsid w:val="00DB2DC6"/>
    <w:rsid w:val="00DB724C"/>
    <w:rsid w:val="00DB7F92"/>
    <w:rsid w:val="00DC033F"/>
    <w:rsid w:val="00DC6EBF"/>
    <w:rsid w:val="00DD035A"/>
    <w:rsid w:val="00DD1063"/>
    <w:rsid w:val="00DD28BD"/>
    <w:rsid w:val="00DD37EE"/>
    <w:rsid w:val="00DD44B4"/>
    <w:rsid w:val="00DD4908"/>
    <w:rsid w:val="00DD4C19"/>
    <w:rsid w:val="00DD72D3"/>
    <w:rsid w:val="00DE0138"/>
    <w:rsid w:val="00DE05A2"/>
    <w:rsid w:val="00DE161F"/>
    <w:rsid w:val="00DE2DD1"/>
    <w:rsid w:val="00DE73F5"/>
    <w:rsid w:val="00DF1B48"/>
    <w:rsid w:val="00DF226A"/>
    <w:rsid w:val="00DF2582"/>
    <w:rsid w:val="00DF6AFA"/>
    <w:rsid w:val="00DF7825"/>
    <w:rsid w:val="00E011E2"/>
    <w:rsid w:val="00E01730"/>
    <w:rsid w:val="00E02EA2"/>
    <w:rsid w:val="00E0342E"/>
    <w:rsid w:val="00E06DD9"/>
    <w:rsid w:val="00E1521F"/>
    <w:rsid w:val="00E15B1F"/>
    <w:rsid w:val="00E1694E"/>
    <w:rsid w:val="00E2004B"/>
    <w:rsid w:val="00E204CF"/>
    <w:rsid w:val="00E20FB4"/>
    <w:rsid w:val="00E22974"/>
    <w:rsid w:val="00E233BF"/>
    <w:rsid w:val="00E23AAA"/>
    <w:rsid w:val="00E268DC"/>
    <w:rsid w:val="00E26ABF"/>
    <w:rsid w:val="00E26E56"/>
    <w:rsid w:val="00E3136C"/>
    <w:rsid w:val="00E32536"/>
    <w:rsid w:val="00E33207"/>
    <w:rsid w:val="00E3330E"/>
    <w:rsid w:val="00E35072"/>
    <w:rsid w:val="00E3634C"/>
    <w:rsid w:val="00E37604"/>
    <w:rsid w:val="00E40C59"/>
    <w:rsid w:val="00E4267E"/>
    <w:rsid w:val="00E43194"/>
    <w:rsid w:val="00E44201"/>
    <w:rsid w:val="00E46B7A"/>
    <w:rsid w:val="00E53B85"/>
    <w:rsid w:val="00E54EFC"/>
    <w:rsid w:val="00E5558F"/>
    <w:rsid w:val="00E55839"/>
    <w:rsid w:val="00E56440"/>
    <w:rsid w:val="00E600EA"/>
    <w:rsid w:val="00E60992"/>
    <w:rsid w:val="00E7152D"/>
    <w:rsid w:val="00E71996"/>
    <w:rsid w:val="00E71E2A"/>
    <w:rsid w:val="00E72E8D"/>
    <w:rsid w:val="00E73E62"/>
    <w:rsid w:val="00E74E8E"/>
    <w:rsid w:val="00E75817"/>
    <w:rsid w:val="00E75AA5"/>
    <w:rsid w:val="00E77E41"/>
    <w:rsid w:val="00E800EB"/>
    <w:rsid w:val="00E822FD"/>
    <w:rsid w:val="00E8477B"/>
    <w:rsid w:val="00E8491D"/>
    <w:rsid w:val="00E84C23"/>
    <w:rsid w:val="00E856AA"/>
    <w:rsid w:val="00E91FD8"/>
    <w:rsid w:val="00E965C3"/>
    <w:rsid w:val="00E9793B"/>
    <w:rsid w:val="00EA2726"/>
    <w:rsid w:val="00EA4837"/>
    <w:rsid w:val="00EA4873"/>
    <w:rsid w:val="00EA7EC4"/>
    <w:rsid w:val="00EB7279"/>
    <w:rsid w:val="00EC3712"/>
    <w:rsid w:val="00EC39C5"/>
    <w:rsid w:val="00ED27EE"/>
    <w:rsid w:val="00ED455D"/>
    <w:rsid w:val="00ED5DC4"/>
    <w:rsid w:val="00ED63F6"/>
    <w:rsid w:val="00EE1B1C"/>
    <w:rsid w:val="00EE2807"/>
    <w:rsid w:val="00EE330E"/>
    <w:rsid w:val="00EE4C0E"/>
    <w:rsid w:val="00EE5440"/>
    <w:rsid w:val="00EF2FF3"/>
    <w:rsid w:val="00EF4A5B"/>
    <w:rsid w:val="00EF56A6"/>
    <w:rsid w:val="00EF6EE0"/>
    <w:rsid w:val="00F01142"/>
    <w:rsid w:val="00F01797"/>
    <w:rsid w:val="00F04901"/>
    <w:rsid w:val="00F059F1"/>
    <w:rsid w:val="00F0672A"/>
    <w:rsid w:val="00F13798"/>
    <w:rsid w:val="00F13BA3"/>
    <w:rsid w:val="00F13C6D"/>
    <w:rsid w:val="00F17BBE"/>
    <w:rsid w:val="00F17DD2"/>
    <w:rsid w:val="00F21D6E"/>
    <w:rsid w:val="00F27D0E"/>
    <w:rsid w:val="00F3475A"/>
    <w:rsid w:val="00F35C2D"/>
    <w:rsid w:val="00F362C9"/>
    <w:rsid w:val="00F406D9"/>
    <w:rsid w:val="00F426B0"/>
    <w:rsid w:val="00F44999"/>
    <w:rsid w:val="00F45590"/>
    <w:rsid w:val="00F471AF"/>
    <w:rsid w:val="00F4799C"/>
    <w:rsid w:val="00F50E04"/>
    <w:rsid w:val="00F50F79"/>
    <w:rsid w:val="00F53A74"/>
    <w:rsid w:val="00F5492E"/>
    <w:rsid w:val="00F572E4"/>
    <w:rsid w:val="00F607B3"/>
    <w:rsid w:val="00F60A3A"/>
    <w:rsid w:val="00F60D07"/>
    <w:rsid w:val="00F60D63"/>
    <w:rsid w:val="00F60F23"/>
    <w:rsid w:val="00F62ADA"/>
    <w:rsid w:val="00F65792"/>
    <w:rsid w:val="00F67331"/>
    <w:rsid w:val="00F67565"/>
    <w:rsid w:val="00F73871"/>
    <w:rsid w:val="00F750E0"/>
    <w:rsid w:val="00F80E0C"/>
    <w:rsid w:val="00F8384D"/>
    <w:rsid w:val="00F84903"/>
    <w:rsid w:val="00F86D01"/>
    <w:rsid w:val="00F93511"/>
    <w:rsid w:val="00F9363D"/>
    <w:rsid w:val="00F975A4"/>
    <w:rsid w:val="00F976CE"/>
    <w:rsid w:val="00FA0287"/>
    <w:rsid w:val="00FA03D3"/>
    <w:rsid w:val="00FA1F7F"/>
    <w:rsid w:val="00FA3C44"/>
    <w:rsid w:val="00FA4116"/>
    <w:rsid w:val="00FA77B9"/>
    <w:rsid w:val="00FB00D6"/>
    <w:rsid w:val="00FB1BEA"/>
    <w:rsid w:val="00FB25A4"/>
    <w:rsid w:val="00FB3609"/>
    <w:rsid w:val="00FB36EA"/>
    <w:rsid w:val="00FB3964"/>
    <w:rsid w:val="00FB52CD"/>
    <w:rsid w:val="00FB661C"/>
    <w:rsid w:val="00FB715D"/>
    <w:rsid w:val="00FB782B"/>
    <w:rsid w:val="00FC081B"/>
    <w:rsid w:val="00FC12F9"/>
    <w:rsid w:val="00FC3100"/>
    <w:rsid w:val="00FC4C02"/>
    <w:rsid w:val="00FC575E"/>
    <w:rsid w:val="00FC7CB8"/>
    <w:rsid w:val="00FD3626"/>
    <w:rsid w:val="00FD4E77"/>
    <w:rsid w:val="00FD7A36"/>
    <w:rsid w:val="00FE203D"/>
    <w:rsid w:val="00FE2D9F"/>
    <w:rsid w:val="00FE73F2"/>
    <w:rsid w:val="00FE7D5D"/>
    <w:rsid w:val="00FF0EE1"/>
    <w:rsid w:val="00FF27DF"/>
    <w:rsid w:val="00FF5ED5"/>
    <w:rsid w:val="00FF6F79"/>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3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A38"/>
    <w:rPr>
      <w:rFonts w:ascii="Times New Roman" w:eastAsia="Times New Roman" w:hAnsi="Times New Roman"/>
      <w:sz w:val="24"/>
      <w:szCs w:val="24"/>
    </w:rPr>
  </w:style>
  <w:style w:type="paragraph" w:styleId="2">
    <w:name w:val="heading 2"/>
    <w:basedOn w:val="a"/>
    <w:next w:val="a"/>
    <w:link w:val="20"/>
    <w:uiPriority w:val="9"/>
    <w:semiHidden/>
    <w:unhideWhenUsed/>
    <w:qFormat/>
    <w:rsid w:val="00297993"/>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6C2A38"/>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2A38"/>
    <w:pPr>
      <w:widowControl w:val="0"/>
      <w:shd w:val="clear" w:color="auto" w:fill="FFFFFF"/>
      <w:overflowPunct w:val="0"/>
      <w:autoSpaceDE w:val="0"/>
      <w:autoSpaceDN w:val="0"/>
      <w:adjustRightInd w:val="0"/>
      <w:ind w:right="154"/>
      <w:jc w:val="center"/>
      <w:textAlignment w:val="baseline"/>
    </w:pPr>
    <w:rPr>
      <w:color w:val="000000"/>
      <w:spacing w:val="-20"/>
      <w:sz w:val="32"/>
      <w:szCs w:val="20"/>
    </w:rPr>
  </w:style>
  <w:style w:type="character" w:customStyle="1" w:styleId="a4">
    <w:name w:val="Название Знак"/>
    <w:link w:val="a3"/>
    <w:rsid w:val="006C2A38"/>
    <w:rPr>
      <w:rFonts w:ascii="Times New Roman" w:eastAsia="Times New Roman" w:hAnsi="Times New Roman" w:cs="Times New Roman"/>
      <w:color w:val="000000"/>
      <w:spacing w:val="-20"/>
      <w:sz w:val="32"/>
      <w:szCs w:val="20"/>
      <w:shd w:val="clear" w:color="auto" w:fill="FFFFFF"/>
      <w:lang w:eastAsia="ru-RU"/>
    </w:rPr>
  </w:style>
  <w:style w:type="character" w:customStyle="1" w:styleId="30">
    <w:name w:val="Заголовок 3 Знак"/>
    <w:link w:val="3"/>
    <w:rsid w:val="006C2A38"/>
    <w:rPr>
      <w:rFonts w:ascii="Times New Roman" w:eastAsia="Times New Roman" w:hAnsi="Times New Roman" w:cs="Times New Roman"/>
      <w:sz w:val="24"/>
      <w:szCs w:val="20"/>
      <w:lang w:eastAsia="ru-RU"/>
    </w:rPr>
  </w:style>
  <w:style w:type="paragraph" w:styleId="a5">
    <w:name w:val="List Paragraph"/>
    <w:basedOn w:val="a"/>
    <w:uiPriority w:val="34"/>
    <w:qFormat/>
    <w:rsid w:val="006C2A38"/>
    <w:pPr>
      <w:spacing w:after="200" w:line="276" w:lineRule="auto"/>
      <w:ind w:left="720"/>
      <w:contextualSpacing/>
    </w:pPr>
    <w:rPr>
      <w:rFonts w:ascii="Calibri" w:eastAsia="Calibri" w:hAnsi="Calibri"/>
      <w:sz w:val="22"/>
      <w:szCs w:val="22"/>
      <w:lang w:eastAsia="en-US"/>
    </w:rPr>
  </w:style>
  <w:style w:type="paragraph" w:customStyle="1" w:styleId="Heading">
    <w:name w:val="Heading"/>
    <w:uiPriority w:val="99"/>
    <w:rsid w:val="006C2A38"/>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B30F70"/>
    <w:pPr>
      <w:widowControl w:val="0"/>
      <w:autoSpaceDE w:val="0"/>
      <w:autoSpaceDN w:val="0"/>
    </w:pPr>
    <w:rPr>
      <w:rFonts w:ascii="Times New Roman" w:eastAsia="Times New Roman" w:hAnsi="Times New Roman"/>
      <w:sz w:val="24"/>
    </w:rPr>
  </w:style>
  <w:style w:type="paragraph" w:customStyle="1" w:styleId="ConsPlusNonformat">
    <w:name w:val="ConsPlusNonformat"/>
    <w:uiPriority w:val="99"/>
    <w:rsid w:val="00E1521F"/>
    <w:pPr>
      <w:widowControl w:val="0"/>
      <w:autoSpaceDE w:val="0"/>
      <w:autoSpaceDN w:val="0"/>
    </w:pPr>
    <w:rPr>
      <w:rFonts w:ascii="Courier New" w:eastAsia="Times New Roman" w:hAnsi="Courier New" w:cs="Courier New"/>
    </w:rPr>
  </w:style>
  <w:style w:type="paragraph" w:styleId="a6">
    <w:name w:val="Balloon Text"/>
    <w:basedOn w:val="a"/>
    <w:link w:val="a7"/>
    <w:uiPriority w:val="99"/>
    <w:semiHidden/>
    <w:unhideWhenUsed/>
    <w:rsid w:val="002D420A"/>
    <w:rPr>
      <w:rFonts w:ascii="Segoe UI" w:hAnsi="Segoe UI" w:cs="Segoe UI"/>
      <w:sz w:val="18"/>
      <w:szCs w:val="18"/>
    </w:rPr>
  </w:style>
  <w:style w:type="character" w:customStyle="1" w:styleId="a7">
    <w:name w:val="Текст выноски Знак"/>
    <w:link w:val="a6"/>
    <w:uiPriority w:val="99"/>
    <w:semiHidden/>
    <w:rsid w:val="002D420A"/>
    <w:rPr>
      <w:rFonts w:ascii="Segoe UI" w:eastAsia="Times New Roman" w:hAnsi="Segoe UI" w:cs="Segoe UI"/>
      <w:sz w:val="18"/>
      <w:szCs w:val="18"/>
    </w:rPr>
  </w:style>
  <w:style w:type="character" w:customStyle="1" w:styleId="blk">
    <w:name w:val="blk"/>
    <w:rsid w:val="00896C98"/>
  </w:style>
  <w:style w:type="paragraph" w:customStyle="1" w:styleId="ConsPlusTitle">
    <w:name w:val="ConsPlusTitle"/>
    <w:rsid w:val="00CD689A"/>
    <w:pPr>
      <w:autoSpaceDE w:val="0"/>
      <w:autoSpaceDN w:val="0"/>
      <w:adjustRightInd w:val="0"/>
    </w:pPr>
    <w:rPr>
      <w:rFonts w:ascii="Arial" w:hAnsi="Arial" w:cs="Arial"/>
      <w:b/>
      <w:bCs/>
      <w:lang w:eastAsia="en-US"/>
    </w:rPr>
  </w:style>
  <w:style w:type="table" w:styleId="a8">
    <w:name w:val="Table Grid"/>
    <w:basedOn w:val="a1"/>
    <w:uiPriority w:val="39"/>
    <w:rsid w:val="00C214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rsid w:val="005A57D6"/>
    <w:rPr>
      <w:rFonts w:cs="Times New Roman"/>
      <w:color w:val="0000FF"/>
      <w:u w:val="single"/>
    </w:rPr>
  </w:style>
  <w:style w:type="paragraph" w:styleId="aa">
    <w:name w:val="footnote text"/>
    <w:basedOn w:val="a"/>
    <w:link w:val="ab"/>
    <w:uiPriority w:val="99"/>
    <w:semiHidden/>
    <w:rsid w:val="005A57D6"/>
    <w:rPr>
      <w:rFonts w:ascii="Calibri" w:hAnsi="Calibri"/>
      <w:sz w:val="20"/>
      <w:szCs w:val="20"/>
      <w:lang w:eastAsia="en-US"/>
    </w:rPr>
  </w:style>
  <w:style w:type="character" w:customStyle="1" w:styleId="ab">
    <w:name w:val="Текст сноски Знак"/>
    <w:link w:val="aa"/>
    <w:uiPriority w:val="99"/>
    <w:semiHidden/>
    <w:rsid w:val="005A57D6"/>
    <w:rPr>
      <w:rFonts w:eastAsia="Times New Roman"/>
      <w:lang w:eastAsia="en-US"/>
    </w:rPr>
  </w:style>
  <w:style w:type="character" w:styleId="ac">
    <w:name w:val="footnote reference"/>
    <w:uiPriority w:val="99"/>
    <w:semiHidden/>
    <w:rsid w:val="005A57D6"/>
    <w:rPr>
      <w:rFonts w:cs="Times New Roman"/>
      <w:vertAlign w:val="superscript"/>
    </w:rPr>
  </w:style>
  <w:style w:type="paragraph" w:styleId="ad">
    <w:name w:val="header"/>
    <w:basedOn w:val="a"/>
    <w:link w:val="ae"/>
    <w:uiPriority w:val="99"/>
    <w:unhideWhenUsed/>
    <w:rsid w:val="005C03B2"/>
    <w:pPr>
      <w:tabs>
        <w:tab w:val="center" w:pos="4677"/>
        <w:tab w:val="right" w:pos="9355"/>
      </w:tabs>
    </w:pPr>
  </w:style>
  <w:style w:type="character" w:customStyle="1" w:styleId="ae">
    <w:name w:val="Верхний колонтитул Знак"/>
    <w:link w:val="ad"/>
    <w:uiPriority w:val="99"/>
    <w:rsid w:val="005C03B2"/>
    <w:rPr>
      <w:rFonts w:ascii="Times New Roman" w:eastAsia="Times New Roman" w:hAnsi="Times New Roman"/>
      <w:sz w:val="24"/>
      <w:szCs w:val="24"/>
    </w:rPr>
  </w:style>
  <w:style w:type="paragraph" w:styleId="af">
    <w:name w:val="footer"/>
    <w:basedOn w:val="a"/>
    <w:link w:val="af0"/>
    <w:uiPriority w:val="99"/>
    <w:unhideWhenUsed/>
    <w:rsid w:val="005C03B2"/>
    <w:pPr>
      <w:tabs>
        <w:tab w:val="center" w:pos="4677"/>
        <w:tab w:val="right" w:pos="9355"/>
      </w:tabs>
    </w:pPr>
  </w:style>
  <w:style w:type="character" w:customStyle="1" w:styleId="af0">
    <w:name w:val="Нижний колонтитул Знак"/>
    <w:link w:val="af"/>
    <w:uiPriority w:val="99"/>
    <w:rsid w:val="005C03B2"/>
    <w:rPr>
      <w:rFonts w:ascii="Times New Roman" w:eastAsia="Times New Roman" w:hAnsi="Times New Roman"/>
      <w:sz w:val="24"/>
      <w:szCs w:val="24"/>
    </w:rPr>
  </w:style>
  <w:style w:type="paragraph" w:styleId="af1">
    <w:name w:val="Body Text Indent"/>
    <w:basedOn w:val="a"/>
    <w:link w:val="af2"/>
    <w:rsid w:val="009E5132"/>
    <w:pPr>
      <w:ind w:firstLine="709"/>
      <w:jc w:val="both"/>
    </w:pPr>
    <w:rPr>
      <w:sz w:val="26"/>
      <w:szCs w:val="20"/>
    </w:rPr>
  </w:style>
  <w:style w:type="character" w:customStyle="1" w:styleId="af2">
    <w:name w:val="Основной текст с отступом Знак"/>
    <w:link w:val="af1"/>
    <w:rsid w:val="009E5132"/>
    <w:rPr>
      <w:rFonts w:ascii="Times New Roman" w:eastAsia="Times New Roman" w:hAnsi="Times New Roman"/>
      <w:sz w:val="26"/>
    </w:rPr>
  </w:style>
  <w:style w:type="character" w:customStyle="1" w:styleId="20">
    <w:name w:val="Заголовок 2 Знак"/>
    <w:link w:val="2"/>
    <w:uiPriority w:val="9"/>
    <w:semiHidden/>
    <w:rsid w:val="00297993"/>
    <w:rPr>
      <w:rFonts w:ascii="Calibri Light" w:eastAsia="Times New Roman" w:hAnsi="Calibri Light" w:cs="Times New Roman"/>
      <w:b/>
      <w:bCs/>
      <w:i/>
      <w:iCs/>
      <w:sz w:val="28"/>
      <w:szCs w:val="28"/>
    </w:rPr>
  </w:style>
  <w:style w:type="paragraph" w:styleId="af3">
    <w:name w:val="No Spacing"/>
    <w:uiPriority w:val="1"/>
    <w:qFormat/>
    <w:rsid w:val="00E71E2A"/>
    <w:rPr>
      <w:sz w:val="22"/>
      <w:szCs w:val="22"/>
      <w:lang w:eastAsia="en-US"/>
    </w:rPr>
  </w:style>
  <w:style w:type="table" w:customStyle="1" w:styleId="1">
    <w:name w:val="Сетка таблицы1"/>
    <w:basedOn w:val="a1"/>
    <w:next w:val="a8"/>
    <w:uiPriority w:val="39"/>
    <w:rsid w:val="006151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uiPriority w:val="99"/>
    <w:semiHidden/>
    <w:unhideWhenUsed/>
    <w:rsid w:val="00ED27EE"/>
    <w:rPr>
      <w:sz w:val="16"/>
      <w:szCs w:val="16"/>
    </w:rPr>
  </w:style>
  <w:style w:type="paragraph" w:styleId="af5">
    <w:name w:val="annotation text"/>
    <w:basedOn w:val="a"/>
    <w:link w:val="af6"/>
    <w:uiPriority w:val="99"/>
    <w:unhideWhenUsed/>
    <w:rsid w:val="00ED27EE"/>
    <w:rPr>
      <w:sz w:val="20"/>
      <w:szCs w:val="20"/>
    </w:rPr>
  </w:style>
  <w:style w:type="character" w:customStyle="1" w:styleId="af6">
    <w:name w:val="Текст примечания Знак"/>
    <w:basedOn w:val="a0"/>
    <w:link w:val="af5"/>
    <w:uiPriority w:val="99"/>
    <w:rsid w:val="00ED27EE"/>
    <w:rPr>
      <w:rFonts w:ascii="Times New Roman" w:eastAsia="Times New Roman" w:hAnsi="Times New Roman"/>
    </w:rPr>
  </w:style>
  <w:style w:type="paragraph" w:styleId="af7">
    <w:name w:val="annotation subject"/>
    <w:basedOn w:val="af5"/>
    <w:next w:val="af5"/>
    <w:link w:val="af8"/>
    <w:uiPriority w:val="99"/>
    <w:semiHidden/>
    <w:unhideWhenUsed/>
    <w:rsid w:val="00ED27EE"/>
    <w:rPr>
      <w:b/>
      <w:bCs/>
    </w:rPr>
  </w:style>
  <w:style w:type="character" w:customStyle="1" w:styleId="af8">
    <w:name w:val="Тема примечания Знак"/>
    <w:basedOn w:val="af6"/>
    <w:link w:val="af7"/>
    <w:uiPriority w:val="99"/>
    <w:semiHidden/>
    <w:rsid w:val="00ED27EE"/>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A38"/>
    <w:rPr>
      <w:rFonts w:ascii="Times New Roman" w:eastAsia="Times New Roman" w:hAnsi="Times New Roman"/>
      <w:sz w:val="24"/>
      <w:szCs w:val="24"/>
    </w:rPr>
  </w:style>
  <w:style w:type="paragraph" w:styleId="2">
    <w:name w:val="heading 2"/>
    <w:basedOn w:val="a"/>
    <w:next w:val="a"/>
    <w:link w:val="20"/>
    <w:uiPriority w:val="9"/>
    <w:semiHidden/>
    <w:unhideWhenUsed/>
    <w:qFormat/>
    <w:rsid w:val="00297993"/>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6C2A38"/>
    <w:pPr>
      <w:keepNex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C2A38"/>
    <w:pPr>
      <w:widowControl w:val="0"/>
      <w:shd w:val="clear" w:color="auto" w:fill="FFFFFF"/>
      <w:overflowPunct w:val="0"/>
      <w:autoSpaceDE w:val="0"/>
      <w:autoSpaceDN w:val="0"/>
      <w:adjustRightInd w:val="0"/>
      <w:ind w:right="154"/>
      <w:jc w:val="center"/>
      <w:textAlignment w:val="baseline"/>
    </w:pPr>
    <w:rPr>
      <w:color w:val="000000"/>
      <w:spacing w:val="-20"/>
      <w:sz w:val="32"/>
      <w:szCs w:val="20"/>
    </w:rPr>
  </w:style>
  <w:style w:type="character" w:customStyle="1" w:styleId="a4">
    <w:name w:val="Название Знак"/>
    <w:link w:val="a3"/>
    <w:rsid w:val="006C2A38"/>
    <w:rPr>
      <w:rFonts w:ascii="Times New Roman" w:eastAsia="Times New Roman" w:hAnsi="Times New Roman" w:cs="Times New Roman"/>
      <w:color w:val="000000"/>
      <w:spacing w:val="-20"/>
      <w:sz w:val="32"/>
      <w:szCs w:val="20"/>
      <w:shd w:val="clear" w:color="auto" w:fill="FFFFFF"/>
      <w:lang w:eastAsia="ru-RU"/>
    </w:rPr>
  </w:style>
  <w:style w:type="character" w:customStyle="1" w:styleId="30">
    <w:name w:val="Заголовок 3 Знак"/>
    <w:link w:val="3"/>
    <w:rsid w:val="006C2A38"/>
    <w:rPr>
      <w:rFonts w:ascii="Times New Roman" w:eastAsia="Times New Roman" w:hAnsi="Times New Roman" w:cs="Times New Roman"/>
      <w:sz w:val="24"/>
      <w:szCs w:val="20"/>
      <w:lang w:eastAsia="ru-RU"/>
    </w:rPr>
  </w:style>
  <w:style w:type="paragraph" w:styleId="a5">
    <w:name w:val="List Paragraph"/>
    <w:basedOn w:val="a"/>
    <w:uiPriority w:val="34"/>
    <w:qFormat/>
    <w:rsid w:val="006C2A38"/>
    <w:pPr>
      <w:spacing w:after="200" w:line="276" w:lineRule="auto"/>
      <w:ind w:left="720"/>
      <w:contextualSpacing/>
    </w:pPr>
    <w:rPr>
      <w:rFonts w:ascii="Calibri" w:eastAsia="Calibri" w:hAnsi="Calibri"/>
      <w:sz w:val="22"/>
      <w:szCs w:val="22"/>
      <w:lang w:eastAsia="en-US"/>
    </w:rPr>
  </w:style>
  <w:style w:type="paragraph" w:customStyle="1" w:styleId="Heading">
    <w:name w:val="Heading"/>
    <w:uiPriority w:val="99"/>
    <w:rsid w:val="006C2A38"/>
    <w:pPr>
      <w:autoSpaceDE w:val="0"/>
      <w:autoSpaceDN w:val="0"/>
      <w:adjustRightInd w:val="0"/>
    </w:pPr>
    <w:rPr>
      <w:rFonts w:ascii="Arial" w:eastAsia="Times New Roman" w:hAnsi="Arial" w:cs="Arial"/>
      <w:b/>
      <w:bCs/>
      <w:sz w:val="22"/>
      <w:szCs w:val="22"/>
    </w:rPr>
  </w:style>
  <w:style w:type="paragraph" w:customStyle="1" w:styleId="ConsPlusNormal">
    <w:name w:val="ConsPlusNormal"/>
    <w:rsid w:val="00B30F70"/>
    <w:pPr>
      <w:widowControl w:val="0"/>
      <w:autoSpaceDE w:val="0"/>
      <w:autoSpaceDN w:val="0"/>
    </w:pPr>
    <w:rPr>
      <w:rFonts w:ascii="Times New Roman" w:eastAsia="Times New Roman" w:hAnsi="Times New Roman"/>
      <w:sz w:val="24"/>
    </w:rPr>
  </w:style>
  <w:style w:type="paragraph" w:customStyle="1" w:styleId="ConsPlusNonformat">
    <w:name w:val="ConsPlusNonformat"/>
    <w:uiPriority w:val="99"/>
    <w:rsid w:val="00E1521F"/>
    <w:pPr>
      <w:widowControl w:val="0"/>
      <w:autoSpaceDE w:val="0"/>
      <w:autoSpaceDN w:val="0"/>
    </w:pPr>
    <w:rPr>
      <w:rFonts w:ascii="Courier New" w:eastAsia="Times New Roman" w:hAnsi="Courier New" w:cs="Courier New"/>
    </w:rPr>
  </w:style>
  <w:style w:type="paragraph" w:styleId="a6">
    <w:name w:val="Balloon Text"/>
    <w:basedOn w:val="a"/>
    <w:link w:val="a7"/>
    <w:uiPriority w:val="99"/>
    <w:semiHidden/>
    <w:unhideWhenUsed/>
    <w:rsid w:val="002D420A"/>
    <w:rPr>
      <w:rFonts w:ascii="Segoe UI" w:hAnsi="Segoe UI" w:cs="Segoe UI"/>
      <w:sz w:val="18"/>
      <w:szCs w:val="18"/>
    </w:rPr>
  </w:style>
  <w:style w:type="character" w:customStyle="1" w:styleId="a7">
    <w:name w:val="Текст выноски Знак"/>
    <w:link w:val="a6"/>
    <w:uiPriority w:val="99"/>
    <w:semiHidden/>
    <w:rsid w:val="002D420A"/>
    <w:rPr>
      <w:rFonts w:ascii="Segoe UI" w:eastAsia="Times New Roman" w:hAnsi="Segoe UI" w:cs="Segoe UI"/>
      <w:sz w:val="18"/>
      <w:szCs w:val="18"/>
    </w:rPr>
  </w:style>
  <w:style w:type="character" w:customStyle="1" w:styleId="blk">
    <w:name w:val="blk"/>
    <w:rsid w:val="00896C98"/>
  </w:style>
  <w:style w:type="paragraph" w:customStyle="1" w:styleId="ConsPlusTitle">
    <w:name w:val="ConsPlusTitle"/>
    <w:rsid w:val="00CD689A"/>
    <w:pPr>
      <w:autoSpaceDE w:val="0"/>
      <w:autoSpaceDN w:val="0"/>
      <w:adjustRightInd w:val="0"/>
    </w:pPr>
    <w:rPr>
      <w:rFonts w:ascii="Arial" w:hAnsi="Arial" w:cs="Arial"/>
      <w:b/>
      <w:bCs/>
      <w:lang w:eastAsia="en-US"/>
    </w:rPr>
  </w:style>
  <w:style w:type="table" w:styleId="a8">
    <w:name w:val="Table Grid"/>
    <w:basedOn w:val="a1"/>
    <w:uiPriority w:val="39"/>
    <w:rsid w:val="00C2142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rsid w:val="005A57D6"/>
    <w:rPr>
      <w:rFonts w:cs="Times New Roman"/>
      <w:color w:val="0000FF"/>
      <w:u w:val="single"/>
    </w:rPr>
  </w:style>
  <w:style w:type="paragraph" w:styleId="aa">
    <w:name w:val="footnote text"/>
    <w:basedOn w:val="a"/>
    <w:link w:val="ab"/>
    <w:uiPriority w:val="99"/>
    <w:semiHidden/>
    <w:rsid w:val="005A57D6"/>
    <w:rPr>
      <w:rFonts w:ascii="Calibri" w:hAnsi="Calibri"/>
      <w:sz w:val="20"/>
      <w:szCs w:val="20"/>
      <w:lang w:eastAsia="en-US"/>
    </w:rPr>
  </w:style>
  <w:style w:type="character" w:customStyle="1" w:styleId="ab">
    <w:name w:val="Текст сноски Знак"/>
    <w:link w:val="aa"/>
    <w:uiPriority w:val="99"/>
    <w:semiHidden/>
    <w:rsid w:val="005A57D6"/>
    <w:rPr>
      <w:rFonts w:eastAsia="Times New Roman"/>
      <w:lang w:eastAsia="en-US"/>
    </w:rPr>
  </w:style>
  <w:style w:type="character" w:styleId="ac">
    <w:name w:val="footnote reference"/>
    <w:uiPriority w:val="99"/>
    <w:semiHidden/>
    <w:rsid w:val="005A57D6"/>
    <w:rPr>
      <w:rFonts w:cs="Times New Roman"/>
      <w:vertAlign w:val="superscript"/>
    </w:rPr>
  </w:style>
  <w:style w:type="paragraph" w:styleId="ad">
    <w:name w:val="header"/>
    <w:basedOn w:val="a"/>
    <w:link w:val="ae"/>
    <w:uiPriority w:val="99"/>
    <w:unhideWhenUsed/>
    <w:rsid w:val="005C03B2"/>
    <w:pPr>
      <w:tabs>
        <w:tab w:val="center" w:pos="4677"/>
        <w:tab w:val="right" w:pos="9355"/>
      </w:tabs>
    </w:pPr>
  </w:style>
  <w:style w:type="character" w:customStyle="1" w:styleId="ae">
    <w:name w:val="Верхний колонтитул Знак"/>
    <w:link w:val="ad"/>
    <w:uiPriority w:val="99"/>
    <w:rsid w:val="005C03B2"/>
    <w:rPr>
      <w:rFonts w:ascii="Times New Roman" w:eastAsia="Times New Roman" w:hAnsi="Times New Roman"/>
      <w:sz w:val="24"/>
      <w:szCs w:val="24"/>
    </w:rPr>
  </w:style>
  <w:style w:type="paragraph" w:styleId="af">
    <w:name w:val="footer"/>
    <w:basedOn w:val="a"/>
    <w:link w:val="af0"/>
    <w:uiPriority w:val="99"/>
    <w:unhideWhenUsed/>
    <w:rsid w:val="005C03B2"/>
    <w:pPr>
      <w:tabs>
        <w:tab w:val="center" w:pos="4677"/>
        <w:tab w:val="right" w:pos="9355"/>
      </w:tabs>
    </w:pPr>
  </w:style>
  <w:style w:type="character" w:customStyle="1" w:styleId="af0">
    <w:name w:val="Нижний колонтитул Знак"/>
    <w:link w:val="af"/>
    <w:uiPriority w:val="99"/>
    <w:rsid w:val="005C03B2"/>
    <w:rPr>
      <w:rFonts w:ascii="Times New Roman" w:eastAsia="Times New Roman" w:hAnsi="Times New Roman"/>
      <w:sz w:val="24"/>
      <w:szCs w:val="24"/>
    </w:rPr>
  </w:style>
  <w:style w:type="paragraph" w:styleId="af1">
    <w:name w:val="Body Text Indent"/>
    <w:basedOn w:val="a"/>
    <w:link w:val="af2"/>
    <w:rsid w:val="009E5132"/>
    <w:pPr>
      <w:ind w:firstLine="709"/>
      <w:jc w:val="both"/>
    </w:pPr>
    <w:rPr>
      <w:sz w:val="26"/>
      <w:szCs w:val="20"/>
    </w:rPr>
  </w:style>
  <w:style w:type="character" w:customStyle="1" w:styleId="af2">
    <w:name w:val="Основной текст с отступом Знак"/>
    <w:link w:val="af1"/>
    <w:rsid w:val="009E5132"/>
    <w:rPr>
      <w:rFonts w:ascii="Times New Roman" w:eastAsia="Times New Roman" w:hAnsi="Times New Roman"/>
      <w:sz w:val="26"/>
    </w:rPr>
  </w:style>
  <w:style w:type="character" w:customStyle="1" w:styleId="20">
    <w:name w:val="Заголовок 2 Знак"/>
    <w:link w:val="2"/>
    <w:uiPriority w:val="9"/>
    <w:semiHidden/>
    <w:rsid w:val="00297993"/>
    <w:rPr>
      <w:rFonts w:ascii="Calibri Light" w:eastAsia="Times New Roman" w:hAnsi="Calibri Light" w:cs="Times New Roman"/>
      <w:b/>
      <w:bCs/>
      <w:i/>
      <w:iCs/>
      <w:sz w:val="28"/>
      <w:szCs w:val="28"/>
    </w:rPr>
  </w:style>
  <w:style w:type="paragraph" w:styleId="af3">
    <w:name w:val="No Spacing"/>
    <w:uiPriority w:val="1"/>
    <w:qFormat/>
    <w:rsid w:val="00E71E2A"/>
    <w:rPr>
      <w:sz w:val="22"/>
      <w:szCs w:val="22"/>
      <w:lang w:eastAsia="en-US"/>
    </w:rPr>
  </w:style>
  <w:style w:type="table" w:customStyle="1" w:styleId="1">
    <w:name w:val="Сетка таблицы1"/>
    <w:basedOn w:val="a1"/>
    <w:next w:val="a8"/>
    <w:uiPriority w:val="39"/>
    <w:rsid w:val="006151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uiPriority w:val="99"/>
    <w:semiHidden/>
    <w:unhideWhenUsed/>
    <w:rsid w:val="00ED27EE"/>
    <w:rPr>
      <w:sz w:val="16"/>
      <w:szCs w:val="16"/>
    </w:rPr>
  </w:style>
  <w:style w:type="paragraph" w:styleId="af5">
    <w:name w:val="annotation text"/>
    <w:basedOn w:val="a"/>
    <w:link w:val="af6"/>
    <w:uiPriority w:val="99"/>
    <w:unhideWhenUsed/>
    <w:rsid w:val="00ED27EE"/>
    <w:rPr>
      <w:sz w:val="20"/>
      <w:szCs w:val="20"/>
    </w:rPr>
  </w:style>
  <w:style w:type="character" w:customStyle="1" w:styleId="af6">
    <w:name w:val="Текст примечания Знак"/>
    <w:basedOn w:val="a0"/>
    <w:link w:val="af5"/>
    <w:uiPriority w:val="99"/>
    <w:rsid w:val="00ED27EE"/>
    <w:rPr>
      <w:rFonts w:ascii="Times New Roman" w:eastAsia="Times New Roman" w:hAnsi="Times New Roman"/>
    </w:rPr>
  </w:style>
  <w:style w:type="paragraph" w:styleId="af7">
    <w:name w:val="annotation subject"/>
    <w:basedOn w:val="af5"/>
    <w:next w:val="af5"/>
    <w:link w:val="af8"/>
    <w:uiPriority w:val="99"/>
    <w:semiHidden/>
    <w:unhideWhenUsed/>
    <w:rsid w:val="00ED27EE"/>
    <w:rPr>
      <w:b/>
      <w:bCs/>
    </w:rPr>
  </w:style>
  <w:style w:type="character" w:customStyle="1" w:styleId="af8">
    <w:name w:val="Тема примечания Знак"/>
    <w:basedOn w:val="af6"/>
    <w:link w:val="af7"/>
    <w:uiPriority w:val="99"/>
    <w:semiHidden/>
    <w:rsid w:val="00ED27EE"/>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44759">
      <w:bodyDiv w:val="1"/>
      <w:marLeft w:val="0"/>
      <w:marRight w:val="0"/>
      <w:marTop w:val="0"/>
      <w:marBottom w:val="0"/>
      <w:divBdr>
        <w:top w:val="none" w:sz="0" w:space="0" w:color="auto"/>
        <w:left w:val="none" w:sz="0" w:space="0" w:color="auto"/>
        <w:bottom w:val="none" w:sz="0" w:space="0" w:color="auto"/>
        <w:right w:val="none" w:sz="0" w:space="0" w:color="auto"/>
      </w:divBdr>
      <w:divsChild>
        <w:div w:id="1301685970">
          <w:marLeft w:val="0"/>
          <w:marRight w:val="0"/>
          <w:marTop w:val="0"/>
          <w:marBottom w:val="0"/>
          <w:divBdr>
            <w:top w:val="none" w:sz="0" w:space="0" w:color="auto"/>
            <w:left w:val="none" w:sz="0" w:space="0" w:color="auto"/>
            <w:bottom w:val="none" w:sz="0" w:space="0" w:color="auto"/>
            <w:right w:val="none" w:sz="0" w:space="0" w:color="auto"/>
          </w:divBdr>
        </w:div>
        <w:div w:id="1507477230">
          <w:marLeft w:val="0"/>
          <w:marRight w:val="0"/>
          <w:marTop w:val="0"/>
          <w:marBottom w:val="0"/>
          <w:divBdr>
            <w:top w:val="none" w:sz="0" w:space="0" w:color="auto"/>
            <w:left w:val="none" w:sz="0" w:space="0" w:color="auto"/>
            <w:bottom w:val="none" w:sz="0" w:space="0" w:color="auto"/>
            <w:right w:val="none" w:sz="0" w:space="0" w:color="auto"/>
          </w:divBdr>
        </w:div>
        <w:div w:id="1028607786">
          <w:marLeft w:val="0"/>
          <w:marRight w:val="0"/>
          <w:marTop w:val="0"/>
          <w:marBottom w:val="0"/>
          <w:divBdr>
            <w:top w:val="none" w:sz="0" w:space="0" w:color="auto"/>
            <w:left w:val="none" w:sz="0" w:space="0" w:color="auto"/>
            <w:bottom w:val="none" w:sz="0" w:space="0" w:color="auto"/>
            <w:right w:val="none" w:sz="0" w:space="0" w:color="auto"/>
          </w:divBdr>
        </w:div>
        <w:div w:id="478306686">
          <w:marLeft w:val="0"/>
          <w:marRight w:val="0"/>
          <w:marTop w:val="0"/>
          <w:marBottom w:val="0"/>
          <w:divBdr>
            <w:top w:val="none" w:sz="0" w:space="0" w:color="auto"/>
            <w:left w:val="none" w:sz="0" w:space="0" w:color="auto"/>
            <w:bottom w:val="none" w:sz="0" w:space="0" w:color="auto"/>
            <w:right w:val="none" w:sz="0" w:space="0" w:color="auto"/>
          </w:divBdr>
        </w:div>
        <w:div w:id="965813612">
          <w:marLeft w:val="0"/>
          <w:marRight w:val="0"/>
          <w:marTop w:val="0"/>
          <w:marBottom w:val="0"/>
          <w:divBdr>
            <w:top w:val="none" w:sz="0" w:space="0" w:color="auto"/>
            <w:left w:val="none" w:sz="0" w:space="0" w:color="auto"/>
            <w:bottom w:val="none" w:sz="0" w:space="0" w:color="auto"/>
            <w:right w:val="none" w:sz="0" w:space="0" w:color="auto"/>
          </w:divBdr>
        </w:div>
      </w:divsChild>
    </w:div>
    <w:div w:id="645814196">
      <w:bodyDiv w:val="1"/>
      <w:marLeft w:val="0"/>
      <w:marRight w:val="0"/>
      <w:marTop w:val="0"/>
      <w:marBottom w:val="0"/>
      <w:divBdr>
        <w:top w:val="none" w:sz="0" w:space="0" w:color="auto"/>
        <w:left w:val="none" w:sz="0" w:space="0" w:color="auto"/>
        <w:bottom w:val="none" w:sz="0" w:space="0" w:color="auto"/>
        <w:right w:val="none" w:sz="0" w:space="0" w:color="auto"/>
      </w:divBdr>
      <w:divsChild>
        <w:div w:id="523633919">
          <w:marLeft w:val="0"/>
          <w:marRight w:val="0"/>
          <w:marTop w:val="0"/>
          <w:marBottom w:val="0"/>
          <w:divBdr>
            <w:top w:val="none" w:sz="0" w:space="0" w:color="auto"/>
            <w:left w:val="none" w:sz="0" w:space="0" w:color="auto"/>
            <w:bottom w:val="none" w:sz="0" w:space="0" w:color="auto"/>
            <w:right w:val="none" w:sz="0" w:space="0" w:color="auto"/>
          </w:divBdr>
        </w:div>
      </w:divsChild>
    </w:div>
    <w:div w:id="1594317602">
      <w:bodyDiv w:val="1"/>
      <w:marLeft w:val="0"/>
      <w:marRight w:val="0"/>
      <w:marTop w:val="0"/>
      <w:marBottom w:val="0"/>
      <w:divBdr>
        <w:top w:val="none" w:sz="0" w:space="0" w:color="auto"/>
        <w:left w:val="none" w:sz="0" w:space="0" w:color="auto"/>
        <w:bottom w:val="none" w:sz="0" w:space="0" w:color="auto"/>
        <w:right w:val="none" w:sz="0" w:space="0" w:color="auto"/>
      </w:divBdr>
      <w:divsChild>
        <w:div w:id="734200935">
          <w:marLeft w:val="0"/>
          <w:marRight w:val="0"/>
          <w:marTop w:val="0"/>
          <w:marBottom w:val="0"/>
          <w:divBdr>
            <w:top w:val="none" w:sz="0" w:space="0" w:color="auto"/>
            <w:left w:val="none" w:sz="0" w:space="0" w:color="auto"/>
            <w:bottom w:val="none" w:sz="0" w:space="0" w:color="auto"/>
            <w:right w:val="none" w:sz="0" w:space="0" w:color="auto"/>
          </w:divBdr>
        </w:div>
      </w:divsChild>
    </w:div>
    <w:div w:id="1989043837">
      <w:bodyDiv w:val="1"/>
      <w:marLeft w:val="0"/>
      <w:marRight w:val="0"/>
      <w:marTop w:val="0"/>
      <w:marBottom w:val="0"/>
      <w:divBdr>
        <w:top w:val="none" w:sz="0" w:space="0" w:color="auto"/>
        <w:left w:val="none" w:sz="0" w:space="0" w:color="auto"/>
        <w:bottom w:val="none" w:sz="0" w:space="0" w:color="auto"/>
        <w:right w:val="none" w:sz="0" w:space="0" w:color="auto"/>
      </w:divBdr>
      <w:divsChild>
        <w:div w:id="47109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07B07EA34AE85A34EC3F6AB3CAAA1C93F03DBB9D1ED4F0D52C96BE99EC6B74965C099D8C2D6F6AA603382G20BH" TargetMode="External"/><Relationship Id="rId5" Type="http://schemas.openxmlformats.org/officeDocument/2006/relationships/settings" Target="settings.xml"/><Relationship Id="rId10" Type="http://schemas.openxmlformats.org/officeDocument/2006/relationships/hyperlink" Target="consultantplus://offline/ref=307B07EA34AE85A34EC3F6AB3CAAA1C93F03DBB9D1ED4F0D52C96BE99EC6B74965C099D8C2D6F6AA603382G20B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5C5DC-9D69-444B-A3CC-2226F53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20473</CharactersWithSpaces>
  <SharedDoc>false</SharedDoc>
  <HLinks>
    <vt:vector size="72" baseType="variant">
      <vt:variant>
        <vt:i4>7471226</vt:i4>
      </vt:variant>
      <vt:variant>
        <vt:i4>33</vt:i4>
      </vt:variant>
      <vt:variant>
        <vt:i4>0</vt:i4>
      </vt:variant>
      <vt:variant>
        <vt:i4>5</vt:i4>
      </vt:variant>
      <vt:variant>
        <vt:lpwstr>consultantplus://offline/main?base=LAW;n=102226;fld=134</vt:lpwstr>
      </vt:variant>
      <vt:variant>
        <vt:lpwstr/>
      </vt:variant>
      <vt:variant>
        <vt:i4>2424867</vt:i4>
      </vt:variant>
      <vt:variant>
        <vt:i4>30</vt:i4>
      </vt:variant>
      <vt:variant>
        <vt:i4>0</vt:i4>
      </vt:variant>
      <vt:variant>
        <vt:i4>5</vt:i4>
      </vt:variant>
      <vt:variant>
        <vt:lpwstr>consultantplus://offline/main?base=LAW;n=82959;fld=134</vt:lpwstr>
      </vt:variant>
      <vt:variant>
        <vt:lpwstr/>
      </vt:variant>
      <vt:variant>
        <vt:i4>720927</vt:i4>
      </vt:variant>
      <vt:variant>
        <vt:i4>27</vt:i4>
      </vt:variant>
      <vt:variant>
        <vt:i4>0</vt:i4>
      </vt:variant>
      <vt:variant>
        <vt:i4>5</vt:i4>
      </vt:variant>
      <vt:variant>
        <vt:lpwstr>consultantplus://offline/main?base=RLAW071;n=74973;fld=134;dst=100036</vt:lpwstr>
      </vt:variant>
      <vt:variant>
        <vt:lpwstr/>
      </vt:variant>
      <vt:variant>
        <vt:i4>851999</vt:i4>
      </vt:variant>
      <vt:variant>
        <vt:i4>24</vt:i4>
      </vt:variant>
      <vt:variant>
        <vt:i4>0</vt:i4>
      </vt:variant>
      <vt:variant>
        <vt:i4>5</vt:i4>
      </vt:variant>
      <vt:variant>
        <vt:lpwstr>consultantplus://offline/main?base=RLAW071;n=74973;fld=134;dst=100056</vt:lpwstr>
      </vt:variant>
      <vt:variant>
        <vt:lpwstr/>
      </vt:variant>
      <vt:variant>
        <vt:i4>720927</vt:i4>
      </vt:variant>
      <vt:variant>
        <vt:i4>21</vt:i4>
      </vt:variant>
      <vt:variant>
        <vt:i4>0</vt:i4>
      </vt:variant>
      <vt:variant>
        <vt:i4>5</vt:i4>
      </vt:variant>
      <vt:variant>
        <vt:lpwstr>consultantplus://offline/main?base=RLAW071;n=74973;fld=134;dst=100037</vt:lpwstr>
      </vt:variant>
      <vt:variant>
        <vt:lpwstr/>
      </vt:variant>
      <vt:variant>
        <vt:i4>2555951</vt:i4>
      </vt:variant>
      <vt:variant>
        <vt:i4>18</vt:i4>
      </vt:variant>
      <vt:variant>
        <vt:i4>0</vt:i4>
      </vt:variant>
      <vt:variant>
        <vt:i4>5</vt:i4>
      </vt:variant>
      <vt:variant>
        <vt:lpwstr>consultantplus://offline/main?base=LAW;n=89725;fld=134</vt:lpwstr>
      </vt:variant>
      <vt:variant>
        <vt:lpwstr/>
      </vt:variant>
      <vt:variant>
        <vt:i4>2424867</vt:i4>
      </vt:variant>
      <vt:variant>
        <vt:i4>15</vt:i4>
      </vt:variant>
      <vt:variant>
        <vt:i4>0</vt:i4>
      </vt:variant>
      <vt:variant>
        <vt:i4>5</vt:i4>
      </vt:variant>
      <vt:variant>
        <vt:lpwstr>consultantplus://offline/main?base=LAW;n=82959;fld=134</vt:lpwstr>
      </vt:variant>
      <vt:variant>
        <vt:lpwstr/>
      </vt:variant>
      <vt:variant>
        <vt:i4>2424867</vt:i4>
      </vt:variant>
      <vt:variant>
        <vt:i4>12</vt:i4>
      </vt:variant>
      <vt:variant>
        <vt:i4>0</vt:i4>
      </vt:variant>
      <vt:variant>
        <vt:i4>5</vt:i4>
      </vt:variant>
      <vt:variant>
        <vt:lpwstr>consultantplus://offline/main?base=LAW;n=82959;fld=134</vt:lpwstr>
      </vt:variant>
      <vt:variant>
        <vt:lpwstr/>
      </vt:variant>
      <vt:variant>
        <vt:i4>2424867</vt:i4>
      </vt:variant>
      <vt:variant>
        <vt:i4>9</vt:i4>
      </vt:variant>
      <vt:variant>
        <vt:i4>0</vt:i4>
      </vt:variant>
      <vt:variant>
        <vt:i4>5</vt:i4>
      </vt:variant>
      <vt:variant>
        <vt:lpwstr>consultantplus://offline/main?base=LAW;n=82959;fld=134</vt:lpwstr>
      </vt:variant>
      <vt:variant>
        <vt:lpwstr/>
      </vt:variant>
      <vt:variant>
        <vt:i4>4587587</vt:i4>
      </vt:variant>
      <vt:variant>
        <vt:i4>6</vt:i4>
      </vt:variant>
      <vt:variant>
        <vt:i4>0</vt:i4>
      </vt:variant>
      <vt:variant>
        <vt:i4>5</vt:i4>
      </vt:variant>
      <vt:variant>
        <vt:lpwstr>consultantplus://offline/main?base=LAW;n=2875;fld=134</vt:lpwstr>
      </vt:variant>
      <vt:variant>
        <vt:lpwstr/>
      </vt:variant>
      <vt:variant>
        <vt:i4>7471226</vt:i4>
      </vt:variant>
      <vt:variant>
        <vt:i4>3</vt:i4>
      </vt:variant>
      <vt:variant>
        <vt:i4>0</vt:i4>
      </vt:variant>
      <vt:variant>
        <vt:i4>5</vt:i4>
      </vt:variant>
      <vt:variant>
        <vt:lpwstr>consultantplus://offline/main?base=LAW;n=102226;fld=134</vt:lpwstr>
      </vt:variant>
      <vt:variant>
        <vt:lpwstr/>
      </vt:variant>
      <vt:variant>
        <vt:i4>2424867</vt:i4>
      </vt:variant>
      <vt:variant>
        <vt:i4>0</vt:i4>
      </vt:variant>
      <vt:variant>
        <vt:i4>0</vt:i4>
      </vt:variant>
      <vt:variant>
        <vt:i4>5</vt:i4>
      </vt:variant>
      <vt:variant>
        <vt:lpwstr>consultantplus://offline/main?base=LAW;n=82959;fld=134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TsygankovaYV</dc:creator>
  <cp:lastModifiedBy>user</cp:lastModifiedBy>
  <cp:revision>2</cp:revision>
  <cp:lastPrinted>2022-05-13T07:51:00Z</cp:lastPrinted>
  <dcterms:created xsi:type="dcterms:W3CDTF">2022-05-24T08:27:00Z</dcterms:created>
  <dcterms:modified xsi:type="dcterms:W3CDTF">2022-05-24T08:27:00Z</dcterms:modified>
</cp:coreProperties>
</file>