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63DC6" w14:textId="77777777" w:rsidR="0062470B" w:rsidRPr="0062470B" w:rsidRDefault="0062470B" w:rsidP="0062470B">
      <w:pPr>
        <w:spacing w:after="0" w:line="240" w:lineRule="auto"/>
        <w:jc w:val="right"/>
        <w:rPr>
          <w:rFonts w:ascii="Times New Roman" w:hAnsi="Times New Roman" w:cs="Times New Roman"/>
        </w:rPr>
      </w:pPr>
      <w:bookmarkStart w:id="0" w:name="_GoBack"/>
      <w:bookmarkEnd w:id="0"/>
      <w:r w:rsidRPr="0062470B">
        <w:rPr>
          <w:rFonts w:ascii="Times New Roman" w:hAnsi="Times New Roman" w:cs="Times New Roman"/>
        </w:rPr>
        <w:t>ПРОЕКТ</w:t>
      </w:r>
    </w:p>
    <w:p w14:paraId="378CC64C" w14:textId="77777777" w:rsidR="0062470B" w:rsidRPr="0062470B" w:rsidRDefault="0062470B" w:rsidP="0062470B">
      <w:pPr>
        <w:spacing w:after="0" w:line="240" w:lineRule="auto"/>
        <w:jc w:val="right"/>
        <w:rPr>
          <w:rFonts w:ascii="Times New Roman" w:hAnsi="Times New Roman" w:cs="Times New Roman"/>
        </w:rPr>
      </w:pPr>
      <w:r w:rsidRPr="0062470B">
        <w:rPr>
          <w:rFonts w:ascii="Times New Roman" w:hAnsi="Times New Roman" w:cs="Times New Roman"/>
        </w:rPr>
        <w:t>Вносится Главой Северодвинска</w:t>
      </w:r>
    </w:p>
    <w:p w14:paraId="2EA024B5" w14:textId="77777777" w:rsidR="0062470B" w:rsidRPr="0062470B" w:rsidRDefault="0062470B" w:rsidP="0062470B">
      <w:pPr>
        <w:tabs>
          <w:tab w:val="left" w:pos="9214"/>
        </w:tabs>
        <w:spacing w:after="0" w:line="240" w:lineRule="auto"/>
        <w:jc w:val="center"/>
        <w:rPr>
          <w:rFonts w:ascii="Times New Roman" w:eastAsia="Times New Roman" w:hAnsi="Times New Roman" w:cs="Times New Roman"/>
          <w:lang w:eastAsia="ru-RU"/>
        </w:rPr>
      </w:pPr>
    </w:p>
    <w:p w14:paraId="50ACF816" w14:textId="77777777" w:rsidR="00502E68" w:rsidRPr="00165587" w:rsidRDefault="00502E68" w:rsidP="0046400E">
      <w:pPr>
        <w:tabs>
          <w:tab w:val="left" w:pos="9214"/>
        </w:tabs>
        <w:spacing w:after="0" w:line="240" w:lineRule="auto"/>
        <w:jc w:val="center"/>
        <w:rPr>
          <w:rFonts w:ascii="Times New Roman" w:eastAsia="Times New Roman" w:hAnsi="Times New Roman" w:cs="Times New Roman"/>
          <w:sz w:val="24"/>
          <w:szCs w:val="24"/>
          <w:lang w:eastAsia="ru-RU"/>
        </w:rPr>
      </w:pPr>
      <w:r>
        <w:rPr>
          <w:noProof/>
          <w:szCs w:val="24"/>
          <w:lang w:eastAsia="ru-RU"/>
        </w:rPr>
        <w:drawing>
          <wp:inline distT="0" distB="0" distL="0" distR="0" wp14:anchorId="641A063A" wp14:editId="556DBF81">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14:paraId="16B65703" w14:textId="77777777" w:rsidR="003C4CB9" w:rsidRDefault="003C4CB9" w:rsidP="0046400E">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14:paraId="6C34BA98" w14:textId="77777777" w:rsidR="00502E68" w:rsidRPr="00414070" w:rsidRDefault="00414070" w:rsidP="0046400E">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14:paraId="3DE75560" w14:textId="77777777" w:rsidR="00414070" w:rsidRPr="00414070" w:rsidRDefault="00414070" w:rsidP="0046400E">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14:paraId="6EC31CF6" w14:textId="77777777" w:rsidR="00502E68" w:rsidRPr="003C4CB9" w:rsidRDefault="00BE1667" w:rsidP="0046400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седьмого</w:t>
      </w:r>
      <w:r w:rsidR="003C4CB9" w:rsidRPr="003C4CB9">
        <w:rPr>
          <w:rFonts w:ascii="Times New Roman" w:eastAsia="Times New Roman" w:hAnsi="Times New Roman" w:cs="Times New Roman"/>
          <w:b/>
          <w:sz w:val="20"/>
          <w:szCs w:val="20"/>
          <w:lang w:eastAsia="ru-RU"/>
        </w:rPr>
        <w:t xml:space="preserve"> созыва</w:t>
      </w:r>
    </w:p>
    <w:p w14:paraId="4E3B0872" w14:textId="77777777" w:rsidR="003C4CB9" w:rsidRPr="00672603" w:rsidRDefault="003C4CB9" w:rsidP="0046400E">
      <w:pPr>
        <w:spacing w:after="0" w:line="240" w:lineRule="auto"/>
        <w:rPr>
          <w:rFonts w:ascii="Times New Roman" w:eastAsia="Times New Roman" w:hAnsi="Times New Roman" w:cs="Times New Roman"/>
          <w:sz w:val="28"/>
          <w:szCs w:val="28"/>
          <w:lang w:eastAsia="ru-RU"/>
        </w:rPr>
      </w:pPr>
    </w:p>
    <w:p w14:paraId="49BFD9A7" w14:textId="77777777" w:rsidR="003B2AD1" w:rsidRDefault="00502E68" w:rsidP="0046400E">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14:paraId="600DA625" w14:textId="77777777" w:rsidR="00672603" w:rsidRPr="00165587" w:rsidRDefault="00672603" w:rsidP="0046400E">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65587" w14:paraId="6200552F" w14:textId="77777777" w:rsidTr="00156BF0">
        <w:tc>
          <w:tcPr>
            <w:tcW w:w="392" w:type="dxa"/>
          </w:tcPr>
          <w:p w14:paraId="06ABC86A" w14:textId="77777777" w:rsidR="00156BF0" w:rsidRPr="00165587" w:rsidRDefault="00156BF0" w:rsidP="0046400E">
            <w:pPr>
              <w:spacing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14:paraId="07343E5D" w14:textId="77777777" w:rsidR="00156BF0" w:rsidRPr="00165587" w:rsidRDefault="00156BF0" w:rsidP="0046400E">
            <w:pPr>
              <w:spacing w:after="0" w:line="240" w:lineRule="auto"/>
              <w:jc w:val="both"/>
              <w:rPr>
                <w:rFonts w:ascii="Times New Roman" w:eastAsia="Times New Roman" w:hAnsi="Times New Roman" w:cs="Times New Roman"/>
                <w:sz w:val="24"/>
                <w:szCs w:val="20"/>
                <w:lang w:eastAsia="ru-RU"/>
              </w:rPr>
            </w:pPr>
          </w:p>
        </w:tc>
        <w:tc>
          <w:tcPr>
            <w:tcW w:w="1417" w:type="dxa"/>
          </w:tcPr>
          <w:p w14:paraId="7A491D92" w14:textId="77777777" w:rsidR="00156BF0" w:rsidRPr="00165587" w:rsidRDefault="00156BF0" w:rsidP="0046400E">
            <w:pPr>
              <w:spacing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p>
        </w:tc>
      </w:tr>
    </w:tbl>
    <w:p w14:paraId="41D0E2B0" w14:textId="77777777" w:rsidR="00156BF0" w:rsidRDefault="00156BF0" w:rsidP="0046400E">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05954206" w14:textId="70E21D90" w:rsidR="00BE1667" w:rsidRPr="00BB7DE6" w:rsidRDefault="00BE1667" w:rsidP="000F5E8F">
      <w:pPr>
        <w:spacing w:after="0" w:line="240" w:lineRule="auto"/>
        <w:ind w:right="5527"/>
        <w:rPr>
          <w:rFonts w:ascii="Times New Roman" w:eastAsia="Times New Roman" w:hAnsi="Times New Roman" w:cs="Times New Roman"/>
          <w:b/>
          <w:color w:val="000000"/>
          <w:sz w:val="24"/>
          <w:szCs w:val="24"/>
          <w:lang w:eastAsia="ru-RU"/>
        </w:rPr>
      </w:pPr>
      <w:r w:rsidRPr="00BB7DE6">
        <w:rPr>
          <w:rFonts w:ascii="Times New Roman" w:eastAsia="Times New Roman" w:hAnsi="Times New Roman" w:cs="Times New Roman"/>
          <w:b/>
          <w:color w:val="000000"/>
          <w:sz w:val="24"/>
          <w:szCs w:val="24"/>
          <w:lang w:eastAsia="ru-RU"/>
        </w:rPr>
        <w:t xml:space="preserve">Об </w:t>
      </w:r>
      <w:r w:rsidR="0062470B" w:rsidRPr="00BB7DE6">
        <w:rPr>
          <w:rFonts w:ascii="Times New Roman" w:eastAsia="Times New Roman" w:hAnsi="Times New Roman" w:cs="Times New Roman"/>
          <w:b/>
          <w:color w:val="000000"/>
          <w:sz w:val="24"/>
          <w:szCs w:val="24"/>
          <w:lang w:eastAsia="ru-RU"/>
        </w:rPr>
        <w:t>утверждении П</w:t>
      </w:r>
      <w:r w:rsidR="001C1E55" w:rsidRPr="00BB7DE6">
        <w:rPr>
          <w:rFonts w:ascii="Times New Roman" w:eastAsia="Times New Roman" w:hAnsi="Times New Roman" w:cs="Times New Roman"/>
          <w:b/>
          <w:color w:val="000000"/>
          <w:sz w:val="24"/>
          <w:szCs w:val="24"/>
          <w:lang w:eastAsia="ru-RU"/>
        </w:rPr>
        <w:t>оложения об</w:t>
      </w:r>
      <w:r w:rsidR="000F5E8F">
        <w:rPr>
          <w:rFonts w:ascii="Times New Roman" w:eastAsia="Times New Roman" w:hAnsi="Times New Roman" w:cs="Times New Roman"/>
          <w:b/>
          <w:color w:val="000000"/>
          <w:sz w:val="24"/>
          <w:szCs w:val="24"/>
          <w:lang w:eastAsia="ru-RU"/>
        </w:rPr>
        <w:t> </w:t>
      </w:r>
      <w:r w:rsidRPr="00BB7DE6">
        <w:rPr>
          <w:rFonts w:ascii="Times New Roman" w:eastAsia="Times New Roman" w:hAnsi="Times New Roman" w:cs="Times New Roman"/>
          <w:b/>
          <w:color w:val="000000"/>
          <w:sz w:val="24"/>
          <w:szCs w:val="24"/>
          <w:lang w:eastAsia="ru-RU"/>
        </w:rPr>
        <w:t>обязательных требованиях, устанавливаемых муниципальными</w:t>
      </w:r>
      <w:r w:rsidR="001C1E55" w:rsidRPr="00BB7DE6">
        <w:rPr>
          <w:rFonts w:ascii="Times New Roman" w:eastAsia="Times New Roman" w:hAnsi="Times New Roman" w:cs="Times New Roman"/>
          <w:b/>
          <w:color w:val="000000"/>
          <w:sz w:val="24"/>
          <w:szCs w:val="24"/>
          <w:lang w:eastAsia="ru-RU"/>
        </w:rPr>
        <w:t xml:space="preserve"> </w:t>
      </w:r>
      <w:r w:rsidRPr="00BB7DE6">
        <w:rPr>
          <w:rFonts w:ascii="Times New Roman" w:eastAsia="Times New Roman" w:hAnsi="Times New Roman" w:cs="Times New Roman"/>
          <w:b/>
          <w:color w:val="000000"/>
          <w:sz w:val="24"/>
          <w:szCs w:val="24"/>
          <w:lang w:eastAsia="ru-RU"/>
        </w:rPr>
        <w:t>нормативными правовыми актами органов местного самоуправления</w:t>
      </w:r>
    </w:p>
    <w:p w14:paraId="44363708" w14:textId="606759A1" w:rsidR="00502E68" w:rsidRPr="00BB7DE6" w:rsidRDefault="00A30693" w:rsidP="000F5E8F">
      <w:pPr>
        <w:spacing w:after="0" w:line="240" w:lineRule="auto"/>
        <w:ind w:right="5527"/>
        <w:rPr>
          <w:rFonts w:ascii="Times New Roman" w:eastAsia="Times New Roman" w:hAnsi="Times New Roman" w:cs="Times New Roman"/>
          <w:b/>
          <w:sz w:val="26"/>
          <w:szCs w:val="20"/>
          <w:lang w:eastAsia="ru-RU"/>
        </w:rPr>
      </w:pPr>
      <w:r w:rsidRPr="00BB7DE6">
        <w:rPr>
          <w:rFonts w:ascii="Times New Roman" w:eastAsia="Times New Roman" w:hAnsi="Times New Roman" w:cs="Times New Roman"/>
          <w:b/>
          <w:color w:val="000000"/>
          <w:sz w:val="24"/>
          <w:szCs w:val="24"/>
          <w:lang w:eastAsia="ru-RU"/>
        </w:rPr>
        <w:t>муниципального образования «Северодвинск»</w:t>
      </w:r>
    </w:p>
    <w:p w14:paraId="6EEA166E" w14:textId="77777777" w:rsidR="00F516CC" w:rsidRPr="00165587" w:rsidRDefault="00F516CC" w:rsidP="00EE57DC">
      <w:pPr>
        <w:spacing w:after="0" w:line="240" w:lineRule="auto"/>
        <w:jc w:val="both"/>
        <w:rPr>
          <w:rFonts w:ascii="Times New Roman" w:eastAsia="Times New Roman" w:hAnsi="Times New Roman" w:cs="Times New Roman"/>
          <w:sz w:val="24"/>
          <w:szCs w:val="20"/>
          <w:lang w:eastAsia="ru-RU"/>
        </w:rPr>
      </w:pPr>
    </w:p>
    <w:p w14:paraId="256B62B6" w14:textId="72F28032" w:rsidR="00502E68" w:rsidRPr="00EE57DC" w:rsidRDefault="00BE1667" w:rsidP="00EE57DC">
      <w:pPr>
        <w:spacing w:after="0" w:line="240" w:lineRule="auto"/>
        <w:ind w:firstLine="709"/>
        <w:jc w:val="both"/>
        <w:rPr>
          <w:rFonts w:ascii="Times New Roman" w:eastAsia="Times New Roman" w:hAnsi="Times New Roman" w:cs="Times New Roman"/>
          <w:sz w:val="24"/>
          <w:szCs w:val="20"/>
          <w:lang w:eastAsia="ru-RU"/>
        </w:rPr>
      </w:pPr>
      <w:r w:rsidRPr="00BE1667">
        <w:rPr>
          <w:rFonts w:ascii="Times New Roman" w:eastAsia="Times New Roman" w:hAnsi="Times New Roman" w:cs="Times New Roman"/>
          <w:sz w:val="24"/>
          <w:szCs w:val="20"/>
          <w:lang w:eastAsia="ru-RU"/>
        </w:rPr>
        <w:t xml:space="preserve">В соответствии с частью 5 статьи 2 Федерального закона от 31 июля 2020 года </w:t>
      </w:r>
      <w:r w:rsidR="00ED5678">
        <w:rPr>
          <w:rFonts w:ascii="Times New Roman" w:eastAsia="Times New Roman" w:hAnsi="Times New Roman" w:cs="Times New Roman"/>
          <w:sz w:val="24"/>
          <w:szCs w:val="20"/>
          <w:lang w:eastAsia="ru-RU"/>
        </w:rPr>
        <w:t xml:space="preserve">                           </w:t>
      </w:r>
      <w:r w:rsidR="00F516CC">
        <w:rPr>
          <w:rFonts w:ascii="Times New Roman" w:eastAsia="Times New Roman" w:hAnsi="Times New Roman" w:cs="Times New Roman"/>
          <w:sz w:val="24"/>
          <w:szCs w:val="20"/>
          <w:lang w:eastAsia="ru-RU"/>
        </w:rPr>
        <w:t xml:space="preserve">  </w:t>
      </w:r>
      <w:r w:rsidRPr="00BE1667">
        <w:rPr>
          <w:rFonts w:ascii="Times New Roman" w:eastAsia="Times New Roman" w:hAnsi="Times New Roman" w:cs="Times New Roman"/>
          <w:sz w:val="24"/>
          <w:szCs w:val="20"/>
          <w:lang w:eastAsia="ru-RU"/>
        </w:rPr>
        <w:t>№ 247-ФЗ «Об обязательных требованиях в Российской Федерации»</w:t>
      </w:r>
      <w:r w:rsidR="00502E68" w:rsidRPr="00165587">
        <w:rPr>
          <w:rFonts w:ascii="Times New Roman" w:eastAsia="Times New Roman" w:hAnsi="Times New Roman" w:cs="Times New Roman"/>
          <w:sz w:val="24"/>
          <w:szCs w:val="20"/>
          <w:lang w:eastAsia="ru-RU"/>
        </w:rPr>
        <w:t xml:space="preserve"> Совет депутатов Северодвинска</w:t>
      </w:r>
    </w:p>
    <w:p w14:paraId="23B6B790" w14:textId="77777777" w:rsidR="00F516CC" w:rsidRPr="00165587" w:rsidRDefault="00F516CC" w:rsidP="0046400E">
      <w:pPr>
        <w:spacing w:after="0" w:line="240" w:lineRule="auto"/>
        <w:ind w:firstLine="709"/>
        <w:jc w:val="both"/>
        <w:rPr>
          <w:rFonts w:ascii="Times New Roman" w:eastAsia="Times New Roman" w:hAnsi="Times New Roman" w:cs="Times New Roman"/>
          <w:sz w:val="26"/>
          <w:szCs w:val="20"/>
          <w:lang w:eastAsia="ru-RU"/>
        </w:rPr>
      </w:pPr>
    </w:p>
    <w:p w14:paraId="33ACC1D1" w14:textId="77777777" w:rsidR="00502E68" w:rsidRPr="00EE57DC" w:rsidRDefault="00502E68" w:rsidP="00EE57DC">
      <w:pPr>
        <w:spacing w:after="0" w:line="240" w:lineRule="auto"/>
        <w:ind w:firstLine="709"/>
        <w:jc w:val="both"/>
        <w:rPr>
          <w:rFonts w:ascii="Times New Roman" w:eastAsia="Times New Roman" w:hAnsi="Times New Roman" w:cs="Times New Roman"/>
          <w:b/>
          <w:caps/>
          <w:sz w:val="24"/>
          <w:szCs w:val="24"/>
          <w:lang w:eastAsia="ru-RU"/>
        </w:rPr>
      </w:pPr>
      <w:r w:rsidRPr="00165587">
        <w:rPr>
          <w:rFonts w:ascii="Times New Roman" w:eastAsia="Times New Roman" w:hAnsi="Times New Roman" w:cs="Times New Roman"/>
          <w:b/>
          <w:caps/>
          <w:sz w:val="24"/>
          <w:szCs w:val="24"/>
          <w:lang w:eastAsia="ru-RU"/>
        </w:rPr>
        <w:t>решил:</w:t>
      </w:r>
    </w:p>
    <w:p w14:paraId="059432BD" w14:textId="77777777" w:rsidR="00F516CC" w:rsidRPr="00165587" w:rsidRDefault="00F516CC" w:rsidP="00EE57D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14:paraId="216B3EE6" w14:textId="77777777" w:rsidR="00811D75" w:rsidRDefault="00502E68" w:rsidP="00F516CC">
      <w:pPr>
        <w:spacing w:after="0" w:line="240" w:lineRule="auto"/>
        <w:ind w:firstLine="709"/>
        <w:jc w:val="both"/>
        <w:rPr>
          <w:rFonts w:ascii="Times New Roman" w:eastAsia="Times New Roman" w:hAnsi="Times New Roman" w:cs="Times New Roman"/>
          <w:color w:val="000000"/>
          <w:sz w:val="24"/>
          <w:szCs w:val="24"/>
          <w:lang w:eastAsia="ru-RU"/>
        </w:rPr>
      </w:pPr>
      <w:r w:rsidRPr="00165587">
        <w:rPr>
          <w:rFonts w:ascii="Times New Roman" w:eastAsia="Times New Roman" w:hAnsi="Times New Roman" w:cs="Times New Roman"/>
          <w:color w:val="000000"/>
          <w:sz w:val="24"/>
          <w:szCs w:val="24"/>
          <w:lang w:eastAsia="ru-RU"/>
        </w:rPr>
        <w:t xml:space="preserve">1. </w:t>
      </w:r>
      <w:r w:rsidR="00A30693" w:rsidRPr="00A30693">
        <w:rPr>
          <w:rFonts w:ascii="Times New Roman" w:eastAsia="Times New Roman" w:hAnsi="Times New Roman" w:cs="Times New Roman"/>
          <w:color w:val="000000"/>
          <w:sz w:val="24"/>
          <w:szCs w:val="24"/>
          <w:lang w:eastAsia="ru-RU"/>
        </w:rPr>
        <w:t>Утвердить прилагаемое Положение об обязательных требованиях, устанавливаемых муниципальными нормативными правовыми актами органов местного самоуправления муниципального образования</w:t>
      </w:r>
      <w:r w:rsidR="00A30693">
        <w:rPr>
          <w:rFonts w:ascii="Times New Roman" w:eastAsia="Times New Roman" w:hAnsi="Times New Roman" w:cs="Times New Roman"/>
          <w:color w:val="000000"/>
          <w:sz w:val="24"/>
          <w:szCs w:val="24"/>
          <w:lang w:eastAsia="ru-RU"/>
        </w:rPr>
        <w:t xml:space="preserve"> «Северодвинск».</w:t>
      </w:r>
    </w:p>
    <w:p w14:paraId="2AD3ABD1" w14:textId="2793CD01" w:rsidR="00502E68" w:rsidRPr="00165587" w:rsidRDefault="000F5E8F" w:rsidP="00F516C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11D75">
        <w:rPr>
          <w:rFonts w:ascii="Times New Roman" w:eastAsia="Times New Roman" w:hAnsi="Times New Roman" w:cs="Times New Roman"/>
          <w:color w:val="000000"/>
          <w:sz w:val="24"/>
          <w:szCs w:val="24"/>
          <w:lang w:eastAsia="ru-RU"/>
        </w:rPr>
        <w:t xml:space="preserve">. </w:t>
      </w:r>
      <w:r w:rsidR="00EE57DC">
        <w:rPr>
          <w:rFonts w:ascii="Times New Roman" w:eastAsia="Times New Roman" w:hAnsi="Times New Roman" w:cs="Times New Roman"/>
          <w:color w:val="000000"/>
          <w:sz w:val="24"/>
          <w:szCs w:val="24"/>
          <w:lang w:eastAsia="ru-RU"/>
        </w:rPr>
        <w:t>Настоящее р</w:t>
      </w:r>
      <w:r w:rsidR="00A30693" w:rsidRPr="00A30693">
        <w:rPr>
          <w:rFonts w:ascii="Times New Roman" w:eastAsia="Times New Roman" w:hAnsi="Times New Roman" w:cs="Times New Roman"/>
          <w:color w:val="000000"/>
          <w:sz w:val="24"/>
          <w:szCs w:val="24"/>
          <w:lang w:eastAsia="ru-RU"/>
        </w:rPr>
        <w:t xml:space="preserve">ешение вступает в силу </w:t>
      </w:r>
      <w:r w:rsidR="00EE57DC">
        <w:rPr>
          <w:rFonts w:ascii="Times New Roman" w:eastAsia="Times New Roman" w:hAnsi="Times New Roman" w:cs="Times New Roman"/>
          <w:color w:val="000000"/>
          <w:sz w:val="24"/>
          <w:szCs w:val="24"/>
          <w:lang w:eastAsia="ru-RU"/>
        </w:rPr>
        <w:t>после</w:t>
      </w:r>
      <w:r w:rsidR="00A30693" w:rsidRPr="00A30693">
        <w:rPr>
          <w:rFonts w:ascii="Times New Roman" w:eastAsia="Times New Roman" w:hAnsi="Times New Roman" w:cs="Times New Roman"/>
          <w:color w:val="000000"/>
          <w:sz w:val="24"/>
          <w:szCs w:val="24"/>
          <w:lang w:eastAsia="ru-RU"/>
        </w:rPr>
        <w:t xml:space="preserve"> его официального опубликования</w:t>
      </w:r>
      <w:r w:rsidR="00502E68">
        <w:rPr>
          <w:rFonts w:ascii="Times New Roman" w:eastAsia="Times New Roman" w:hAnsi="Times New Roman" w:cs="Times New Roman"/>
          <w:color w:val="000000"/>
          <w:sz w:val="24"/>
          <w:szCs w:val="24"/>
          <w:lang w:eastAsia="ru-RU"/>
        </w:rPr>
        <w:t>.</w:t>
      </w:r>
    </w:p>
    <w:p w14:paraId="11EB7D1D" w14:textId="0138514F" w:rsidR="000F5E8F" w:rsidRPr="00BC69A6" w:rsidRDefault="000F5E8F" w:rsidP="000F5E8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C69A6">
        <w:rPr>
          <w:rFonts w:ascii="Times New Roman" w:hAnsi="Times New Roman" w:cs="Times New Roman"/>
          <w:sz w:val="24"/>
          <w:szCs w:val="24"/>
        </w:rPr>
        <w:t>. 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(вполне-официально.рф) и на официальных интернет-сайтах Совета депутатов Северодвинска и Администрации Северодвинска.</w:t>
      </w:r>
    </w:p>
    <w:p w14:paraId="15733C3B" w14:textId="77777777" w:rsidR="00BC69A6" w:rsidRDefault="00BC69A6" w:rsidP="0046400E">
      <w:pPr>
        <w:tabs>
          <w:tab w:val="left" w:pos="7830"/>
        </w:tabs>
        <w:spacing w:after="0" w:line="240" w:lineRule="auto"/>
        <w:jc w:val="right"/>
        <w:rPr>
          <w:rFonts w:ascii="Times New Roman" w:eastAsia="Times New Roman" w:hAnsi="Times New Roman" w:cs="Times New Roman"/>
          <w:sz w:val="24"/>
          <w:szCs w:val="24"/>
          <w:lang w:eastAsia="ru-RU"/>
        </w:rPr>
      </w:pPr>
    </w:p>
    <w:p w14:paraId="238E0A18" w14:textId="77777777" w:rsidR="00EE57DC" w:rsidRDefault="00EE57DC" w:rsidP="000F5E8F">
      <w:pPr>
        <w:tabs>
          <w:tab w:val="left" w:pos="7830"/>
        </w:tabs>
        <w:spacing w:after="0" w:line="240" w:lineRule="auto"/>
        <w:rPr>
          <w:rFonts w:ascii="Times New Roman" w:eastAsia="Times New Roman" w:hAnsi="Times New Roman" w:cs="Times New Roman"/>
          <w:sz w:val="24"/>
          <w:szCs w:val="24"/>
          <w:lang w:eastAsia="ru-RU"/>
        </w:rPr>
      </w:pPr>
    </w:p>
    <w:p w14:paraId="1D7134D3" w14:textId="77777777" w:rsidR="00502E68" w:rsidRDefault="00502E68" w:rsidP="0046400E">
      <w:pPr>
        <w:tabs>
          <w:tab w:val="left" w:pos="7830"/>
        </w:tabs>
        <w:spacing w:after="0" w:line="240" w:lineRule="auto"/>
        <w:jc w:val="right"/>
        <w:rPr>
          <w:rFonts w:ascii="Times New Roman" w:eastAsia="Times New Roman" w:hAnsi="Times New Roman" w:cs="Times New Roman"/>
          <w:b/>
          <w:sz w:val="24"/>
          <w:szCs w:val="24"/>
          <w:lang w:eastAsia="ru-RU"/>
        </w:rPr>
      </w:pPr>
    </w:p>
    <w:p w14:paraId="280C9F90" w14:textId="77777777" w:rsidR="000F5E8F" w:rsidRPr="00165587" w:rsidRDefault="000F5E8F" w:rsidP="0046400E">
      <w:pPr>
        <w:tabs>
          <w:tab w:val="left" w:pos="7830"/>
        </w:tabs>
        <w:spacing w:after="0" w:line="240" w:lineRule="auto"/>
        <w:jc w:val="right"/>
        <w:rPr>
          <w:rFonts w:ascii="Times New Roman" w:eastAsia="Times New Roman" w:hAnsi="Times New Roman" w:cs="Times New Roman"/>
          <w:b/>
          <w:sz w:val="24"/>
          <w:szCs w:val="24"/>
          <w:lang w:eastAsia="ru-RU"/>
        </w:rPr>
      </w:pPr>
    </w:p>
    <w:tbl>
      <w:tblPr>
        <w:tblW w:w="10068" w:type="dxa"/>
        <w:tblLook w:val="04A0" w:firstRow="1" w:lastRow="0" w:firstColumn="1" w:lastColumn="0" w:noHBand="0" w:noVBand="1"/>
      </w:tblPr>
      <w:tblGrid>
        <w:gridCol w:w="5211"/>
        <w:gridCol w:w="4857"/>
      </w:tblGrid>
      <w:tr w:rsidR="00502E68" w:rsidRPr="00165587" w14:paraId="2DC3BFC8" w14:textId="77777777" w:rsidTr="000F5E8F">
        <w:tc>
          <w:tcPr>
            <w:tcW w:w="5211" w:type="dxa"/>
          </w:tcPr>
          <w:p w14:paraId="1B0440B2" w14:textId="77777777" w:rsidR="00502E68" w:rsidRPr="00165587" w:rsidRDefault="00502E68" w:rsidP="004640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Председатель</w:t>
            </w:r>
          </w:p>
          <w:p w14:paraId="0D32AF6E" w14:textId="77777777" w:rsidR="00502E68" w:rsidRPr="00165587" w:rsidRDefault="00502E68" w:rsidP="004640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Совета депутатов Северодвинска</w:t>
            </w:r>
          </w:p>
          <w:p w14:paraId="6C80BC5D" w14:textId="77777777" w:rsidR="00502E68" w:rsidRPr="00165587"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1C73ED6" w14:textId="77777777" w:rsidR="00502E68" w:rsidRPr="00165587"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3C265BD" w14:textId="77777777" w:rsidR="00502E68" w:rsidRPr="00165587"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___________________</w:t>
            </w:r>
            <w:r w:rsidR="00412E74">
              <w:rPr>
                <w:rFonts w:ascii="Times New Roman" w:eastAsia="Times New Roman" w:hAnsi="Times New Roman" w:cs="Times New Roman"/>
                <w:sz w:val="24"/>
                <w:szCs w:val="24"/>
                <w:lang w:eastAsia="ru-RU"/>
              </w:rPr>
              <w:t>____М.А. Старожилов</w:t>
            </w:r>
          </w:p>
        </w:tc>
        <w:tc>
          <w:tcPr>
            <w:tcW w:w="4857" w:type="dxa"/>
          </w:tcPr>
          <w:p w14:paraId="03C6073D" w14:textId="77777777" w:rsidR="00502E68" w:rsidRPr="00165587" w:rsidRDefault="00502E68" w:rsidP="001C1E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Глава </w:t>
            </w:r>
            <w:r w:rsidR="001C1E55">
              <w:rPr>
                <w:rFonts w:ascii="Times New Roman" w:eastAsia="Times New Roman" w:hAnsi="Times New Roman" w:cs="Times New Roman"/>
                <w:sz w:val="24"/>
                <w:szCs w:val="24"/>
                <w:lang w:eastAsia="ru-RU"/>
              </w:rPr>
              <w:t>Северодвинска</w:t>
            </w:r>
          </w:p>
          <w:p w14:paraId="5F106123" w14:textId="77777777" w:rsidR="00502E68" w:rsidRPr="00165587"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26B5B7A" w14:textId="77777777" w:rsidR="00502E68"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BA1100B" w14:textId="77777777" w:rsidR="001C1E55" w:rsidRPr="00165587" w:rsidRDefault="001C1E55"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CF13CBB" w14:textId="6721F4ED" w:rsidR="00502E68" w:rsidRPr="00165587" w:rsidRDefault="00502E68" w:rsidP="0046400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_____________________</w:t>
            </w:r>
            <w:r w:rsidR="00412E74">
              <w:rPr>
                <w:rFonts w:ascii="Times New Roman" w:eastAsia="Times New Roman" w:hAnsi="Times New Roman" w:cs="Times New Roman"/>
                <w:sz w:val="24"/>
                <w:szCs w:val="24"/>
                <w:lang w:eastAsia="ru-RU"/>
              </w:rPr>
              <w:t xml:space="preserve">И.В. </w:t>
            </w:r>
            <w:r w:rsidR="000F45BD">
              <w:rPr>
                <w:rFonts w:ascii="Times New Roman" w:eastAsia="Times New Roman" w:hAnsi="Times New Roman" w:cs="Times New Roman"/>
                <w:sz w:val="24"/>
                <w:szCs w:val="24"/>
                <w:lang w:eastAsia="ru-RU"/>
              </w:rPr>
              <w:t>Арсентьев</w:t>
            </w:r>
          </w:p>
          <w:p w14:paraId="3DB39765" w14:textId="77777777" w:rsidR="00502E68" w:rsidRPr="00165587" w:rsidRDefault="00502E68" w:rsidP="0046400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4BB9ECC9" w14:textId="77777777" w:rsidR="000F5E8F" w:rsidRDefault="000F5E8F" w:rsidP="0046400E">
      <w:pPr>
        <w:autoSpaceDE w:val="0"/>
        <w:autoSpaceDN w:val="0"/>
        <w:adjustRightInd w:val="0"/>
        <w:spacing w:after="0"/>
        <w:ind w:left="5387"/>
        <w:jc w:val="center"/>
        <w:rPr>
          <w:rFonts w:ascii="Times New Roman" w:hAnsi="Times New Roman" w:cs="Times New Roman"/>
          <w:b/>
          <w:sz w:val="24"/>
          <w:szCs w:val="24"/>
        </w:rPr>
      </w:pPr>
    </w:p>
    <w:p w14:paraId="29F7E941" w14:textId="77777777" w:rsidR="000F5E8F" w:rsidRDefault="000F5E8F" w:rsidP="0046400E">
      <w:pPr>
        <w:autoSpaceDE w:val="0"/>
        <w:autoSpaceDN w:val="0"/>
        <w:adjustRightInd w:val="0"/>
        <w:spacing w:after="0"/>
        <w:ind w:left="5387"/>
        <w:jc w:val="center"/>
        <w:rPr>
          <w:rFonts w:ascii="Times New Roman" w:hAnsi="Times New Roman" w:cs="Times New Roman"/>
          <w:b/>
          <w:sz w:val="24"/>
          <w:szCs w:val="24"/>
        </w:rPr>
      </w:pPr>
    </w:p>
    <w:p w14:paraId="1D956564" w14:textId="77777777" w:rsidR="000F5E8F" w:rsidRDefault="000F5E8F" w:rsidP="000F5E8F">
      <w:pPr>
        <w:autoSpaceDE w:val="0"/>
        <w:autoSpaceDN w:val="0"/>
        <w:adjustRightInd w:val="0"/>
        <w:spacing w:after="0"/>
        <w:rPr>
          <w:rFonts w:ascii="Times New Roman" w:hAnsi="Times New Roman" w:cs="Times New Roman"/>
          <w:b/>
          <w:sz w:val="24"/>
          <w:szCs w:val="24"/>
        </w:rPr>
      </w:pPr>
    </w:p>
    <w:p w14:paraId="49A11713" w14:textId="1505E0FF" w:rsidR="00811D75" w:rsidRPr="00EE57DC" w:rsidRDefault="00EE57DC" w:rsidP="000F5E8F">
      <w:pPr>
        <w:autoSpaceDE w:val="0"/>
        <w:autoSpaceDN w:val="0"/>
        <w:adjustRightInd w:val="0"/>
        <w:spacing w:after="0"/>
        <w:ind w:left="5387"/>
        <w:jc w:val="right"/>
        <w:rPr>
          <w:rFonts w:ascii="Times New Roman" w:hAnsi="Times New Roman" w:cs="Times New Roman"/>
          <w:b/>
          <w:sz w:val="24"/>
          <w:szCs w:val="24"/>
        </w:rPr>
      </w:pPr>
      <w:r w:rsidRPr="00EE57DC">
        <w:rPr>
          <w:rFonts w:ascii="Times New Roman" w:hAnsi="Times New Roman" w:cs="Times New Roman"/>
          <w:b/>
          <w:sz w:val="24"/>
          <w:szCs w:val="24"/>
        </w:rPr>
        <w:lastRenderedPageBreak/>
        <w:t>Утверждено</w:t>
      </w:r>
    </w:p>
    <w:p w14:paraId="43FF0F51" w14:textId="77777777" w:rsidR="00811D75" w:rsidRPr="00EE57DC" w:rsidRDefault="00811D75" w:rsidP="000F5E8F">
      <w:pPr>
        <w:autoSpaceDE w:val="0"/>
        <w:autoSpaceDN w:val="0"/>
        <w:adjustRightInd w:val="0"/>
        <w:spacing w:after="0"/>
        <w:ind w:left="5387"/>
        <w:jc w:val="right"/>
        <w:rPr>
          <w:rFonts w:ascii="Times New Roman" w:hAnsi="Times New Roman" w:cs="Times New Roman"/>
          <w:sz w:val="24"/>
          <w:szCs w:val="24"/>
        </w:rPr>
      </w:pPr>
      <w:r w:rsidRPr="00EE57DC">
        <w:rPr>
          <w:rFonts w:ascii="Times New Roman" w:hAnsi="Times New Roman" w:cs="Times New Roman"/>
          <w:sz w:val="24"/>
          <w:szCs w:val="24"/>
        </w:rPr>
        <w:t>решением Совета депутатов</w:t>
      </w:r>
    </w:p>
    <w:p w14:paraId="2AFB60FB" w14:textId="364DC3E6" w:rsidR="00811D75" w:rsidRPr="00EE57DC" w:rsidRDefault="000F5E8F" w:rsidP="000F5E8F">
      <w:pPr>
        <w:autoSpaceDE w:val="0"/>
        <w:autoSpaceDN w:val="0"/>
        <w:adjustRightInd w:val="0"/>
        <w:spacing w:after="0"/>
        <w:ind w:left="5387"/>
        <w:jc w:val="right"/>
        <w:rPr>
          <w:rFonts w:ascii="Times New Roman" w:hAnsi="Times New Roman" w:cs="Times New Roman"/>
          <w:sz w:val="24"/>
          <w:szCs w:val="24"/>
        </w:rPr>
      </w:pPr>
      <w:r>
        <w:rPr>
          <w:rFonts w:ascii="Times New Roman" w:hAnsi="Times New Roman" w:cs="Times New Roman"/>
          <w:sz w:val="24"/>
          <w:szCs w:val="24"/>
        </w:rPr>
        <w:t>Северодвинска</w:t>
      </w:r>
    </w:p>
    <w:p w14:paraId="08C44CC3" w14:textId="77777777" w:rsidR="00811D75" w:rsidRPr="00811D75" w:rsidRDefault="00811D75" w:rsidP="000F5E8F">
      <w:pPr>
        <w:widowControl w:val="0"/>
        <w:autoSpaceDE w:val="0"/>
        <w:autoSpaceDN w:val="0"/>
        <w:adjustRightInd w:val="0"/>
        <w:spacing w:after="0"/>
        <w:ind w:left="5387"/>
        <w:jc w:val="right"/>
        <w:outlineLvl w:val="0"/>
        <w:rPr>
          <w:rFonts w:ascii="Times New Roman" w:hAnsi="Times New Roman" w:cs="Times New Roman"/>
          <w:bCs/>
          <w:sz w:val="24"/>
          <w:szCs w:val="24"/>
        </w:rPr>
      </w:pPr>
      <w:r w:rsidRPr="00811D75">
        <w:rPr>
          <w:rFonts w:ascii="Times New Roman" w:hAnsi="Times New Roman" w:cs="Times New Roman"/>
          <w:sz w:val="24"/>
          <w:szCs w:val="24"/>
        </w:rPr>
        <w:t>от ____ ____________ № _____</w:t>
      </w:r>
    </w:p>
    <w:p w14:paraId="6DC18491" w14:textId="77777777" w:rsidR="00811D75" w:rsidRPr="00811D75" w:rsidRDefault="00811D75" w:rsidP="0046400E">
      <w:pPr>
        <w:widowControl w:val="0"/>
        <w:autoSpaceDE w:val="0"/>
        <w:autoSpaceDN w:val="0"/>
        <w:adjustRightInd w:val="0"/>
        <w:spacing w:after="0"/>
        <w:ind w:left="5529"/>
        <w:jc w:val="center"/>
        <w:rPr>
          <w:rFonts w:ascii="Times New Roman" w:hAnsi="Times New Roman" w:cs="Times New Roman"/>
          <w:sz w:val="24"/>
          <w:szCs w:val="24"/>
        </w:rPr>
      </w:pPr>
    </w:p>
    <w:p w14:paraId="3407A391" w14:textId="77777777" w:rsidR="00811D75" w:rsidRPr="00811D75" w:rsidRDefault="00811D75" w:rsidP="00515655">
      <w:pPr>
        <w:adjustRightInd w:val="0"/>
        <w:spacing w:after="0" w:line="240" w:lineRule="auto"/>
        <w:rPr>
          <w:rFonts w:ascii="Times New Roman" w:hAnsi="Times New Roman" w:cs="Times New Roman"/>
          <w:sz w:val="24"/>
          <w:szCs w:val="24"/>
        </w:rPr>
      </w:pPr>
    </w:p>
    <w:p w14:paraId="241AB2F1" w14:textId="77777777" w:rsidR="00811D75" w:rsidRPr="00811D75" w:rsidRDefault="00811D75" w:rsidP="0051565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811D75">
        <w:rPr>
          <w:rFonts w:ascii="Times New Roman" w:hAnsi="Times New Roman" w:cs="Times New Roman"/>
          <w:b/>
          <w:bCs/>
          <w:sz w:val="24"/>
          <w:szCs w:val="24"/>
        </w:rPr>
        <w:t>ОЛОЖЕНИЕ</w:t>
      </w:r>
    </w:p>
    <w:p w14:paraId="2F4F830C" w14:textId="77777777" w:rsidR="00811D75" w:rsidRPr="00811D75" w:rsidRDefault="00811D75" w:rsidP="00515655">
      <w:pPr>
        <w:adjustRightInd w:val="0"/>
        <w:spacing w:after="0" w:line="240" w:lineRule="auto"/>
        <w:jc w:val="center"/>
        <w:rPr>
          <w:rFonts w:ascii="Times New Roman" w:hAnsi="Times New Roman" w:cs="Times New Roman"/>
          <w:b/>
          <w:sz w:val="24"/>
          <w:szCs w:val="24"/>
        </w:rPr>
      </w:pPr>
      <w:r w:rsidRPr="00811D75">
        <w:rPr>
          <w:rFonts w:ascii="Times New Roman" w:hAnsi="Times New Roman" w:cs="Times New Roman"/>
          <w:b/>
          <w:sz w:val="24"/>
          <w:szCs w:val="24"/>
        </w:rPr>
        <w:t>об обязательных требованиях, устанавливаемых муниципальными</w:t>
      </w:r>
    </w:p>
    <w:p w14:paraId="18631F61" w14:textId="77777777" w:rsidR="00811D75" w:rsidRPr="00811D75" w:rsidRDefault="00811D75" w:rsidP="00515655">
      <w:pPr>
        <w:adjustRightInd w:val="0"/>
        <w:spacing w:after="0" w:line="240" w:lineRule="auto"/>
        <w:jc w:val="center"/>
        <w:rPr>
          <w:rFonts w:ascii="Times New Roman" w:hAnsi="Times New Roman" w:cs="Times New Roman"/>
          <w:b/>
          <w:sz w:val="24"/>
          <w:szCs w:val="24"/>
        </w:rPr>
      </w:pPr>
      <w:r w:rsidRPr="00811D75">
        <w:rPr>
          <w:rFonts w:ascii="Times New Roman" w:hAnsi="Times New Roman" w:cs="Times New Roman"/>
          <w:b/>
          <w:sz w:val="24"/>
          <w:szCs w:val="24"/>
        </w:rPr>
        <w:t>нормативными правовыми актами органов местного самоуправления</w:t>
      </w:r>
    </w:p>
    <w:p w14:paraId="2DB792AC" w14:textId="77777777" w:rsidR="00811D75" w:rsidRPr="00811D75" w:rsidRDefault="00811D75" w:rsidP="00515655">
      <w:pPr>
        <w:adjustRightInd w:val="0"/>
        <w:spacing w:after="0" w:line="240" w:lineRule="auto"/>
        <w:jc w:val="center"/>
        <w:rPr>
          <w:rFonts w:ascii="Times New Roman" w:hAnsi="Times New Roman" w:cs="Times New Roman"/>
          <w:b/>
          <w:sz w:val="24"/>
          <w:szCs w:val="24"/>
        </w:rPr>
      </w:pPr>
      <w:r w:rsidRPr="00811D75">
        <w:rPr>
          <w:rFonts w:ascii="Times New Roman" w:hAnsi="Times New Roman" w:cs="Times New Roman"/>
          <w:b/>
          <w:sz w:val="24"/>
          <w:szCs w:val="24"/>
        </w:rPr>
        <w:t>муниципального образования «</w:t>
      </w:r>
      <w:r>
        <w:rPr>
          <w:rFonts w:ascii="Times New Roman" w:hAnsi="Times New Roman" w:cs="Times New Roman"/>
          <w:b/>
          <w:sz w:val="24"/>
          <w:szCs w:val="24"/>
        </w:rPr>
        <w:t>Северодвинск</w:t>
      </w:r>
      <w:r w:rsidRPr="00811D75">
        <w:rPr>
          <w:rFonts w:ascii="Times New Roman" w:hAnsi="Times New Roman" w:cs="Times New Roman"/>
          <w:b/>
          <w:sz w:val="24"/>
          <w:szCs w:val="24"/>
        </w:rPr>
        <w:t>»</w:t>
      </w:r>
    </w:p>
    <w:p w14:paraId="7682A06E" w14:textId="77777777" w:rsidR="00811D75" w:rsidRPr="00811D75" w:rsidRDefault="00811D75" w:rsidP="00515655">
      <w:pPr>
        <w:adjustRightInd w:val="0"/>
        <w:spacing w:after="0" w:line="240" w:lineRule="auto"/>
        <w:rPr>
          <w:rFonts w:ascii="Times New Roman" w:hAnsi="Times New Roman" w:cs="Times New Roman"/>
          <w:sz w:val="24"/>
          <w:szCs w:val="24"/>
        </w:rPr>
      </w:pPr>
    </w:p>
    <w:p w14:paraId="0C5194E6" w14:textId="77777777" w:rsidR="00811D75" w:rsidRPr="00811D75" w:rsidRDefault="00811D75" w:rsidP="00515655">
      <w:pPr>
        <w:pStyle w:val="ConsPlusNormal"/>
        <w:jc w:val="both"/>
        <w:rPr>
          <w:rFonts w:ascii="Times New Roman" w:hAnsi="Times New Roman" w:cs="Times New Roman"/>
          <w:sz w:val="24"/>
          <w:szCs w:val="24"/>
        </w:rPr>
      </w:pPr>
    </w:p>
    <w:p w14:paraId="30C9F5A0" w14:textId="77777777" w:rsidR="00811D75" w:rsidRPr="0046400E" w:rsidRDefault="00811D75" w:rsidP="00515655">
      <w:pPr>
        <w:widowControl w:val="0"/>
        <w:autoSpaceDE w:val="0"/>
        <w:autoSpaceDN w:val="0"/>
        <w:adjustRightInd w:val="0"/>
        <w:spacing w:after="0" w:line="240" w:lineRule="auto"/>
        <w:ind w:firstLine="540"/>
        <w:rPr>
          <w:rFonts w:ascii="Times New Roman" w:hAnsi="Times New Roman" w:cs="Times New Roman"/>
          <w:sz w:val="24"/>
          <w:szCs w:val="24"/>
        </w:rPr>
      </w:pPr>
      <w:r w:rsidRPr="0046400E">
        <w:rPr>
          <w:rFonts w:ascii="Times New Roman" w:hAnsi="Times New Roman" w:cs="Times New Roman"/>
          <w:sz w:val="24"/>
          <w:szCs w:val="24"/>
        </w:rPr>
        <w:t>Статья 1. Общие положения</w:t>
      </w:r>
    </w:p>
    <w:p w14:paraId="4EE0CC32" w14:textId="77777777" w:rsidR="00811D75" w:rsidRPr="00811D75" w:rsidRDefault="00811D75" w:rsidP="00515655">
      <w:pPr>
        <w:pStyle w:val="ConsPlusNormal"/>
        <w:jc w:val="both"/>
        <w:rPr>
          <w:rFonts w:ascii="Times New Roman" w:hAnsi="Times New Roman" w:cs="Times New Roman"/>
          <w:sz w:val="24"/>
          <w:szCs w:val="24"/>
        </w:rPr>
      </w:pPr>
    </w:p>
    <w:p w14:paraId="21068889" w14:textId="77777777" w:rsidR="00811D75" w:rsidRPr="00811D75" w:rsidRDefault="00811D75" w:rsidP="006A3F28">
      <w:pPr>
        <w:spacing w:after="0" w:line="240" w:lineRule="auto"/>
        <w:ind w:firstLine="540"/>
        <w:jc w:val="both"/>
        <w:rPr>
          <w:rFonts w:ascii="Times New Roman" w:hAnsi="Times New Roman" w:cs="Times New Roman"/>
          <w:sz w:val="24"/>
          <w:szCs w:val="24"/>
        </w:rPr>
      </w:pPr>
      <w:r w:rsidRPr="00811D75">
        <w:rPr>
          <w:rFonts w:ascii="Times New Roman" w:hAnsi="Times New Roman" w:cs="Times New Roman"/>
          <w:sz w:val="24"/>
          <w:szCs w:val="24"/>
        </w:rPr>
        <w:t xml:space="preserve">1. </w:t>
      </w:r>
      <w:r w:rsidR="006A3F28" w:rsidRPr="006A3F28">
        <w:rPr>
          <w:rFonts w:ascii="Times New Roman" w:hAnsi="Times New Roman" w:cs="Times New Roman"/>
          <w:sz w:val="24"/>
          <w:szCs w:val="24"/>
        </w:rPr>
        <w:t>Настоящее Положение, разработанное в соответс</w:t>
      </w:r>
      <w:r w:rsidR="00ED23C2">
        <w:rPr>
          <w:rFonts w:ascii="Times New Roman" w:hAnsi="Times New Roman" w:cs="Times New Roman"/>
          <w:sz w:val="24"/>
          <w:szCs w:val="24"/>
        </w:rPr>
        <w:t xml:space="preserve">твии с Федеральным законом </w:t>
      </w:r>
      <w:r w:rsidR="00377D8C">
        <w:rPr>
          <w:rFonts w:ascii="Times New Roman" w:hAnsi="Times New Roman" w:cs="Times New Roman"/>
          <w:spacing w:val="-8"/>
          <w:sz w:val="24"/>
          <w:szCs w:val="24"/>
        </w:rPr>
        <w:t>от </w:t>
      </w:r>
      <w:r w:rsidR="00F516CC" w:rsidRPr="00BC69A6">
        <w:rPr>
          <w:rFonts w:ascii="Times New Roman" w:hAnsi="Times New Roman" w:cs="Times New Roman"/>
          <w:spacing w:val="-8"/>
          <w:sz w:val="24"/>
          <w:szCs w:val="24"/>
        </w:rPr>
        <w:t>06.10.2003</w:t>
      </w:r>
      <w:r w:rsidR="00F516CC">
        <w:rPr>
          <w:rFonts w:ascii="Times New Roman" w:hAnsi="Times New Roman" w:cs="Times New Roman"/>
          <w:spacing w:val="-8"/>
          <w:sz w:val="24"/>
          <w:szCs w:val="24"/>
        </w:rPr>
        <w:t xml:space="preserve"> </w:t>
      </w:r>
      <w:r w:rsidR="006A3F28" w:rsidRPr="00ED23C2">
        <w:rPr>
          <w:rFonts w:ascii="Times New Roman" w:hAnsi="Times New Roman" w:cs="Times New Roman"/>
          <w:spacing w:val="-8"/>
          <w:sz w:val="24"/>
          <w:szCs w:val="24"/>
        </w:rPr>
        <w:t>№ 131-ФЗ «Об общих принципах организац</w:t>
      </w:r>
      <w:r w:rsidR="00ED23C2">
        <w:rPr>
          <w:rFonts w:ascii="Times New Roman" w:hAnsi="Times New Roman" w:cs="Times New Roman"/>
          <w:spacing w:val="-8"/>
          <w:sz w:val="24"/>
          <w:szCs w:val="24"/>
        </w:rPr>
        <w:t>ии местного самоуправления в </w:t>
      </w:r>
      <w:r w:rsidR="006A3F28" w:rsidRPr="00ED23C2">
        <w:rPr>
          <w:rFonts w:ascii="Times New Roman" w:hAnsi="Times New Roman" w:cs="Times New Roman"/>
          <w:spacing w:val="-8"/>
          <w:sz w:val="24"/>
          <w:szCs w:val="24"/>
        </w:rPr>
        <w:t>Российской Федерации»</w:t>
      </w:r>
      <w:r w:rsidR="006A3F28">
        <w:rPr>
          <w:rFonts w:ascii="Times New Roman" w:hAnsi="Times New Roman" w:cs="Times New Roman"/>
          <w:sz w:val="24"/>
          <w:szCs w:val="24"/>
        </w:rPr>
        <w:t xml:space="preserve">, Федеральным законом </w:t>
      </w:r>
      <w:r w:rsidR="00BF5C23" w:rsidRPr="00BC69A6">
        <w:rPr>
          <w:rFonts w:ascii="Times New Roman" w:hAnsi="Times New Roman" w:cs="Times New Roman"/>
          <w:sz w:val="24"/>
          <w:szCs w:val="24"/>
        </w:rPr>
        <w:t>от 31.07.2020</w:t>
      </w:r>
      <w:r w:rsidR="00BF5C23" w:rsidRPr="00BF5C23">
        <w:rPr>
          <w:rFonts w:ascii="Times New Roman" w:hAnsi="Times New Roman" w:cs="Times New Roman"/>
          <w:b/>
          <w:color w:val="C00000"/>
          <w:sz w:val="24"/>
          <w:szCs w:val="24"/>
        </w:rPr>
        <w:t xml:space="preserve"> </w:t>
      </w:r>
      <w:r w:rsidR="00ED23C2">
        <w:rPr>
          <w:rFonts w:ascii="Times New Roman" w:hAnsi="Times New Roman" w:cs="Times New Roman"/>
          <w:sz w:val="24"/>
          <w:szCs w:val="24"/>
        </w:rPr>
        <w:t>№ 247-ФЗ «Об </w:t>
      </w:r>
      <w:r w:rsidR="006A3F28" w:rsidRPr="006A3F28">
        <w:rPr>
          <w:rFonts w:ascii="Times New Roman" w:hAnsi="Times New Roman" w:cs="Times New Roman"/>
          <w:sz w:val="24"/>
          <w:szCs w:val="24"/>
        </w:rPr>
        <w:t>обязательных требованиях в Российской Федерации</w:t>
      </w:r>
      <w:r w:rsidR="006A3F28" w:rsidRPr="00BC69A6">
        <w:rPr>
          <w:rFonts w:ascii="Times New Roman" w:hAnsi="Times New Roman" w:cs="Times New Roman"/>
          <w:sz w:val="24"/>
          <w:szCs w:val="24"/>
        </w:rPr>
        <w:t>»</w:t>
      </w:r>
      <w:r w:rsidR="00BC69A6" w:rsidRPr="00BC69A6">
        <w:rPr>
          <w:rFonts w:ascii="Times New Roman" w:hAnsi="Times New Roman" w:cs="Times New Roman"/>
          <w:sz w:val="24"/>
          <w:szCs w:val="24"/>
        </w:rPr>
        <w:t xml:space="preserve"> </w:t>
      </w:r>
      <w:r w:rsidR="00BF5C23" w:rsidRPr="00BC69A6">
        <w:rPr>
          <w:rFonts w:ascii="Times New Roman" w:hAnsi="Times New Roman" w:cs="Times New Roman"/>
          <w:sz w:val="24"/>
          <w:szCs w:val="24"/>
        </w:rPr>
        <w:t>(далее – Федеральный закон № 247-ФЗ)</w:t>
      </w:r>
      <w:r w:rsidR="006A3F28" w:rsidRPr="00BC69A6">
        <w:rPr>
          <w:rFonts w:ascii="Times New Roman" w:hAnsi="Times New Roman" w:cs="Times New Roman"/>
          <w:sz w:val="24"/>
          <w:szCs w:val="24"/>
        </w:rPr>
        <w:t>,</w:t>
      </w:r>
      <w:r w:rsidR="006A3F28" w:rsidRPr="006A3F28">
        <w:rPr>
          <w:rFonts w:ascii="Times New Roman" w:hAnsi="Times New Roman" w:cs="Times New Roman"/>
          <w:sz w:val="24"/>
          <w:szCs w:val="24"/>
        </w:rPr>
        <w:t xml:space="preserve"> определяет порядок установления и оценки применения содержащихся в муниципальных нормативных правовых актах органов местного самоуправления муниципального образования «</w:t>
      </w:r>
      <w:r w:rsidR="006A3F28">
        <w:rPr>
          <w:rFonts w:ascii="Times New Roman" w:hAnsi="Times New Roman" w:cs="Times New Roman"/>
          <w:sz w:val="24"/>
          <w:szCs w:val="24"/>
        </w:rPr>
        <w:t>Северодвинск</w:t>
      </w:r>
      <w:r w:rsidR="006A3F28" w:rsidRPr="006A3F28">
        <w:rPr>
          <w:rFonts w:ascii="Times New Roman" w:hAnsi="Times New Roman" w:cs="Times New Roman"/>
          <w:sz w:val="24"/>
          <w:szCs w:val="24"/>
        </w:rPr>
        <w:t>» (далее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006A3F28">
        <w:rPr>
          <w:rFonts w:ascii="Times New Roman" w:hAnsi="Times New Roman" w:cs="Times New Roman"/>
          <w:sz w:val="24"/>
          <w:szCs w:val="24"/>
        </w:rPr>
        <w:t>.</w:t>
      </w:r>
    </w:p>
    <w:p w14:paraId="12B0B89A" w14:textId="77777777" w:rsidR="00811D75" w:rsidRPr="008C424C" w:rsidRDefault="00811D75" w:rsidP="00515655">
      <w:pPr>
        <w:pStyle w:val="ConsPlusTitle"/>
        <w:ind w:firstLine="709"/>
        <w:jc w:val="both"/>
        <w:rPr>
          <w:rFonts w:ascii="Times New Roman" w:hAnsi="Times New Roman" w:cs="Times New Roman"/>
          <w:b w:val="0"/>
          <w:sz w:val="24"/>
          <w:szCs w:val="24"/>
          <w:lang w:eastAsia="en-US"/>
        </w:rPr>
      </w:pPr>
      <w:r w:rsidRPr="00811D75">
        <w:rPr>
          <w:rFonts w:ascii="Times New Roman" w:hAnsi="Times New Roman" w:cs="Times New Roman"/>
          <w:b w:val="0"/>
          <w:sz w:val="24"/>
          <w:szCs w:val="24"/>
        </w:rPr>
        <w:t>2. Действие настоящего Положения не распростран</w:t>
      </w:r>
      <w:r w:rsidR="00ED23C2">
        <w:rPr>
          <w:rFonts w:ascii="Times New Roman" w:hAnsi="Times New Roman" w:cs="Times New Roman"/>
          <w:b w:val="0"/>
          <w:sz w:val="24"/>
          <w:szCs w:val="24"/>
        </w:rPr>
        <w:t>яется на отношения, связанные с </w:t>
      </w:r>
      <w:r w:rsidRPr="00811D75">
        <w:rPr>
          <w:rFonts w:ascii="Times New Roman" w:hAnsi="Times New Roman" w:cs="Times New Roman"/>
          <w:b w:val="0"/>
          <w:sz w:val="24"/>
          <w:szCs w:val="24"/>
        </w:rPr>
        <w:t>установлением и оценкой применения обязательных требова</w:t>
      </w:r>
      <w:r w:rsidR="00ED23C2">
        <w:rPr>
          <w:rFonts w:ascii="Times New Roman" w:hAnsi="Times New Roman" w:cs="Times New Roman"/>
          <w:b w:val="0"/>
          <w:sz w:val="24"/>
          <w:szCs w:val="24"/>
        </w:rPr>
        <w:t xml:space="preserve">ний, указанных в части 2 статьи </w:t>
      </w:r>
      <w:r w:rsidRPr="00811D75">
        <w:rPr>
          <w:rFonts w:ascii="Times New Roman" w:hAnsi="Times New Roman" w:cs="Times New Roman"/>
          <w:b w:val="0"/>
          <w:sz w:val="24"/>
          <w:szCs w:val="24"/>
        </w:rPr>
        <w:t xml:space="preserve">1 </w:t>
      </w:r>
      <w:r w:rsidR="00BF5C23" w:rsidRPr="00BC69A6">
        <w:rPr>
          <w:rFonts w:ascii="Times New Roman" w:hAnsi="Times New Roman" w:cs="Times New Roman"/>
          <w:b w:val="0"/>
          <w:sz w:val="24"/>
          <w:szCs w:val="24"/>
        </w:rPr>
        <w:t>Федеральн</w:t>
      </w:r>
      <w:r w:rsidR="007E2A1D" w:rsidRPr="00BC69A6">
        <w:rPr>
          <w:rFonts w:ascii="Times New Roman" w:hAnsi="Times New Roman" w:cs="Times New Roman"/>
          <w:b w:val="0"/>
          <w:sz w:val="24"/>
          <w:szCs w:val="24"/>
        </w:rPr>
        <w:t>ого</w:t>
      </w:r>
      <w:r w:rsidR="00BF5C23" w:rsidRPr="00BC69A6">
        <w:rPr>
          <w:rFonts w:ascii="Times New Roman" w:hAnsi="Times New Roman" w:cs="Times New Roman"/>
          <w:b w:val="0"/>
          <w:sz w:val="24"/>
          <w:szCs w:val="24"/>
        </w:rPr>
        <w:t xml:space="preserve"> закон</w:t>
      </w:r>
      <w:r w:rsidR="007E2A1D" w:rsidRPr="00BC69A6">
        <w:rPr>
          <w:rFonts w:ascii="Times New Roman" w:hAnsi="Times New Roman" w:cs="Times New Roman"/>
          <w:b w:val="0"/>
          <w:sz w:val="24"/>
          <w:szCs w:val="24"/>
        </w:rPr>
        <w:t>а</w:t>
      </w:r>
      <w:r w:rsidR="00BF5C23" w:rsidRPr="00BC69A6">
        <w:rPr>
          <w:rFonts w:ascii="Times New Roman" w:hAnsi="Times New Roman" w:cs="Times New Roman"/>
          <w:b w:val="0"/>
          <w:sz w:val="24"/>
          <w:szCs w:val="24"/>
        </w:rPr>
        <w:t xml:space="preserve"> № 247-ФЗ</w:t>
      </w:r>
      <w:r w:rsidRPr="00BC69A6">
        <w:rPr>
          <w:rFonts w:ascii="Times New Roman" w:hAnsi="Times New Roman" w:cs="Times New Roman"/>
          <w:b w:val="0"/>
          <w:sz w:val="24"/>
          <w:szCs w:val="24"/>
          <w:lang w:eastAsia="en-US"/>
        </w:rPr>
        <w:t>.</w:t>
      </w:r>
    </w:p>
    <w:p w14:paraId="20A6B4B4" w14:textId="77777777" w:rsidR="007E2A1D" w:rsidRPr="007E2A1D" w:rsidRDefault="00811D75" w:rsidP="007E2A1D">
      <w:pPr>
        <w:pStyle w:val="ConsPlusTitle"/>
        <w:ind w:firstLine="709"/>
        <w:jc w:val="both"/>
        <w:rPr>
          <w:rFonts w:ascii="Times New Roman" w:hAnsi="Times New Roman" w:cs="Times New Roman"/>
          <w:sz w:val="24"/>
          <w:szCs w:val="24"/>
          <w:lang w:eastAsia="en-US"/>
        </w:rPr>
      </w:pPr>
      <w:r w:rsidRPr="008C424C">
        <w:rPr>
          <w:rFonts w:ascii="Times New Roman" w:hAnsi="Times New Roman" w:cs="Times New Roman"/>
          <w:b w:val="0"/>
          <w:sz w:val="24"/>
          <w:szCs w:val="24"/>
        </w:rPr>
        <w:t>3. Установление обязательных требований осуществля</w:t>
      </w:r>
      <w:r w:rsidR="00EE57DC">
        <w:rPr>
          <w:rFonts w:ascii="Times New Roman" w:hAnsi="Times New Roman" w:cs="Times New Roman"/>
          <w:b w:val="0"/>
          <w:sz w:val="24"/>
          <w:szCs w:val="24"/>
        </w:rPr>
        <w:t>е</w:t>
      </w:r>
      <w:r w:rsidRPr="008C424C">
        <w:rPr>
          <w:rFonts w:ascii="Times New Roman" w:hAnsi="Times New Roman" w:cs="Times New Roman"/>
          <w:b w:val="0"/>
          <w:sz w:val="24"/>
          <w:szCs w:val="24"/>
        </w:rPr>
        <w:t>тся с соблюдением принципов законности, обоснованности обязательных требов</w:t>
      </w:r>
      <w:r w:rsidR="00ED23C2" w:rsidRPr="008C424C">
        <w:rPr>
          <w:rFonts w:ascii="Times New Roman" w:hAnsi="Times New Roman" w:cs="Times New Roman"/>
          <w:b w:val="0"/>
          <w:sz w:val="24"/>
          <w:szCs w:val="24"/>
        </w:rPr>
        <w:t>аний, правовой определенности</w:t>
      </w:r>
      <w:r w:rsidR="00ED23C2" w:rsidRPr="007E2A1D">
        <w:rPr>
          <w:rFonts w:ascii="Times New Roman" w:hAnsi="Times New Roman" w:cs="Times New Roman"/>
          <w:b w:val="0"/>
          <w:sz w:val="24"/>
          <w:szCs w:val="24"/>
        </w:rPr>
        <w:t xml:space="preserve"> и </w:t>
      </w:r>
      <w:r w:rsidRPr="007E2A1D">
        <w:rPr>
          <w:rFonts w:ascii="Times New Roman" w:hAnsi="Times New Roman" w:cs="Times New Roman"/>
          <w:b w:val="0"/>
          <w:sz w:val="24"/>
          <w:szCs w:val="24"/>
        </w:rPr>
        <w:t xml:space="preserve">системности, открытости и </w:t>
      </w:r>
      <w:r w:rsidR="0046400E" w:rsidRPr="007E2A1D">
        <w:rPr>
          <w:rFonts w:ascii="Times New Roman" w:hAnsi="Times New Roman" w:cs="Times New Roman"/>
          <w:b w:val="0"/>
          <w:sz w:val="24"/>
          <w:szCs w:val="24"/>
        </w:rPr>
        <w:t>предсказуемости,</w:t>
      </w:r>
      <w:r w:rsidRPr="007E2A1D">
        <w:rPr>
          <w:rFonts w:ascii="Times New Roman" w:hAnsi="Times New Roman" w:cs="Times New Roman"/>
          <w:b w:val="0"/>
          <w:sz w:val="24"/>
          <w:szCs w:val="24"/>
        </w:rPr>
        <w:t xml:space="preserve"> и исполн</w:t>
      </w:r>
      <w:r w:rsidR="00ED23C2" w:rsidRPr="007E2A1D">
        <w:rPr>
          <w:rFonts w:ascii="Times New Roman" w:hAnsi="Times New Roman" w:cs="Times New Roman"/>
          <w:b w:val="0"/>
          <w:sz w:val="24"/>
          <w:szCs w:val="24"/>
        </w:rPr>
        <w:t xml:space="preserve">имости обязательных требований, </w:t>
      </w:r>
      <w:r w:rsidRPr="007E2A1D">
        <w:rPr>
          <w:rFonts w:ascii="Times New Roman" w:hAnsi="Times New Roman" w:cs="Times New Roman"/>
          <w:b w:val="0"/>
          <w:sz w:val="24"/>
          <w:szCs w:val="24"/>
        </w:rPr>
        <w:t>предусмотренных статьями 4 – 9</w:t>
      </w:r>
      <w:r w:rsidRPr="00811D75">
        <w:rPr>
          <w:rFonts w:ascii="Times New Roman" w:hAnsi="Times New Roman" w:cs="Times New Roman"/>
          <w:sz w:val="24"/>
          <w:szCs w:val="24"/>
        </w:rPr>
        <w:t xml:space="preserve"> </w:t>
      </w:r>
      <w:r w:rsidR="007E2A1D" w:rsidRPr="00BC69A6">
        <w:rPr>
          <w:rFonts w:ascii="Times New Roman" w:hAnsi="Times New Roman" w:cs="Times New Roman"/>
          <w:b w:val="0"/>
          <w:sz w:val="24"/>
          <w:szCs w:val="24"/>
        </w:rPr>
        <w:t>Федерального закона № 247-ФЗ</w:t>
      </w:r>
      <w:r w:rsidR="007E2A1D" w:rsidRPr="00BC69A6">
        <w:rPr>
          <w:rFonts w:ascii="Times New Roman" w:hAnsi="Times New Roman" w:cs="Times New Roman"/>
          <w:b w:val="0"/>
          <w:sz w:val="24"/>
          <w:szCs w:val="24"/>
          <w:lang w:eastAsia="en-US"/>
        </w:rPr>
        <w:t>.</w:t>
      </w:r>
    </w:p>
    <w:p w14:paraId="366F1F2E" w14:textId="77777777" w:rsidR="00811D75" w:rsidRPr="00811D75" w:rsidRDefault="00811D75" w:rsidP="00515655">
      <w:pPr>
        <w:pStyle w:val="ConsPlusTitle"/>
        <w:ind w:firstLine="709"/>
        <w:jc w:val="both"/>
        <w:rPr>
          <w:rFonts w:ascii="Times New Roman" w:hAnsi="Times New Roman" w:cs="Times New Roman"/>
          <w:b w:val="0"/>
          <w:sz w:val="24"/>
          <w:szCs w:val="24"/>
          <w:lang w:eastAsia="en-US"/>
        </w:rPr>
      </w:pPr>
      <w:r w:rsidRPr="00811D75">
        <w:rPr>
          <w:rFonts w:ascii="Times New Roman" w:hAnsi="Times New Roman" w:cs="Times New Roman"/>
          <w:b w:val="0"/>
          <w:sz w:val="24"/>
          <w:szCs w:val="24"/>
          <w:lang w:eastAsia="en-US"/>
        </w:rPr>
        <w:t>При установлении и оценке прим</w:t>
      </w:r>
      <w:r>
        <w:rPr>
          <w:rFonts w:ascii="Times New Roman" w:hAnsi="Times New Roman" w:cs="Times New Roman"/>
          <w:b w:val="0"/>
          <w:sz w:val="24"/>
          <w:szCs w:val="24"/>
          <w:lang w:eastAsia="en-US"/>
        </w:rPr>
        <w:t xml:space="preserve">енения обязательных требований </w:t>
      </w:r>
      <w:r w:rsidRPr="00811D75">
        <w:rPr>
          <w:rFonts w:ascii="Times New Roman" w:hAnsi="Times New Roman" w:cs="Times New Roman"/>
          <w:b w:val="0"/>
          <w:sz w:val="24"/>
          <w:szCs w:val="24"/>
          <w:lang w:eastAsia="en-US"/>
        </w:rPr>
        <w:t xml:space="preserve">в соответствии со статьями 4 и 5 настоящего Положения такие требования подлежат оценке на соответствие принципам, установленным </w:t>
      </w:r>
      <w:r w:rsidR="007E2A1D" w:rsidRPr="00BC69A6">
        <w:rPr>
          <w:rFonts w:ascii="Times New Roman" w:hAnsi="Times New Roman" w:cs="Times New Roman"/>
          <w:b w:val="0"/>
          <w:sz w:val="24"/>
          <w:szCs w:val="24"/>
        </w:rPr>
        <w:t>Федеральным законом № 247-ФЗ</w:t>
      </w:r>
      <w:r w:rsidRPr="00BC69A6">
        <w:rPr>
          <w:rFonts w:ascii="Times New Roman" w:hAnsi="Times New Roman" w:cs="Times New Roman"/>
          <w:b w:val="0"/>
          <w:sz w:val="24"/>
          <w:szCs w:val="24"/>
          <w:lang w:eastAsia="en-US"/>
        </w:rPr>
        <w:t>,</w:t>
      </w:r>
      <w:r w:rsidRPr="00811D75">
        <w:rPr>
          <w:rFonts w:ascii="Times New Roman" w:hAnsi="Times New Roman" w:cs="Times New Roman"/>
          <w:b w:val="0"/>
          <w:sz w:val="24"/>
          <w:szCs w:val="24"/>
          <w:lang w:eastAsia="en-US"/>
        </w:rPr>
        <w:t xml:space="preserve"> а также на предмет достижения целей установления обязательных требований.</w:t>
      </w:r>
    </w:p>
    <w:p w14:paraId="600BED9E" w14:textId="77777777" w:rsidR="00811D75" w:rsidRPr="00811D75" w:rsidRDefault="00811D75" w:rsidP="006A3F28">
      <w:pPr>
        <w:autoSpaceDE w:val="0"/>
        <w:autoSpaceDN w:val="0"/>
        <w:adjustRightInd w:val="0"/>
        <w:spacing w:after="0" w:line="240" w:lineRule="auto"/>
        <w:jc w:val="both"/>
        <w:rPr>
          <w:rFonts w:ascii="Times New Roman" w:hAnsi="Times New Roman" w:cs="Times New Roman"/>
          <w:sz w:val="24"/>
          <w:szCs w:val="24"/>
        </w:rPr>
      </w:pPr>
    </w:p>
    <w:p w14:paraId="44A7B24C" w14:textId="77777777" w:rsidR="00811D75" w:rsidRPr="0046400E" w:rsidRDefault="00811D75" w:rsidP="00515655">
      <w:pPr>
        <w:autoSpaceDE w:val="0"/>
        <w:autoSpaceDN w:val="0"/>
        <w:adjustRightInd w:val="0"/>
        <w:spacing w:after="0" w:line="240" w:lineRule="auto"/>
        <w:ind w:firstLine="708"/>
        <w:outlineLvl w:val="0"/>
        <w:rPr>
          <w:rFonts w:ascii="Times New Roman" w:hAnsi="Times New Roman" w:cs="Times New Roman"/>
          <w:bCs/>
          <w:sz w:val="24"/>
          <w:szCs w:val="24"/>
        </w:rPr>
      </w:pPr>
      <w:r w:rsidRPr="0046400E">
        <w:rPr>
          <w:rFonts w:ascii="Times New Roman" w:hAnsi="Times New Roman" w:cs="Times New Roman"/>
          <w:bCs/>
          <w:sz w:val="24"/>
          <w:szCs w:val="24"/>
        </w:rPr>
        <w:t>Статья 2. Условия установления обязательных требований</w:t>
      </w:r>
    </w:p>
    <w:p w14:paraId="706FD6A9" w14:textId="77777777" w:rsidR="00811D75" w:rsidRPr="00811D75" w:rsidRDefault="00811D75" w:rsidP="00515655">
      <w:pPr>
        <w:spacing w:after="0" w:line="240" w:lineRule="auto"/>
        <w:ind w:firstLine="709"/>
        <w:jc w:val="both"/>
        <w:rPr>
          <w:rFonts w:ascii="Times New Roman" w:hAnsi="Times New Roman" w:cs="Times New Roman"/>
          <w:sz w:val="24"/>
          <w:szCs w:val="24"/>
        </w:rPr>
      </w:pPr>
    </w:p>
    <w:p w14:paraId="0D8B156C" w14:textId="77777777" w:rsidR="00811D75" w:rsidRPr="00281AF5" w:rsidRDefault="00811D75" w:rsidP="00515655">
      <w:pPr>
        <w:spacing w:after="0" w:line="240" w:lineRule="auto"/>
        <w:ind w:firstLine="709"/>
        <w:jc w:val="both"/>
        <w:rPr>
          <w:rFonts w:ascii="Times New Roman" w:hAnsi="Times New Roman" w:cs="Times New Roman"/>
          <w:spacing w:val="-8"/>
          <w:sz w:val="24"/>
          <w:szCs w:val="24"/>
        </w:rPr>
      </w:pPr>
      <w:r w:rsidRPr="00281AF5">
        <w:rPr>
          <w:rFonts w:ascii="Times New Roman" w:hAnsi="Times New Roman" w:cs="Times New Roman"/>
          <w:spacing w:val="-8"/>
          <w:sz w:val="24"/>
          <w:szCs w:val="24"/>
        </w:rPr>
        <w:t>1</w:t>
      </w:r>
      <w:r w:rsidR="00281AF5" w:rsidRPr="00281AF5">
        <w:rPr>
          <w:rFonts w:ascii="Times New Roman" w:hAnsi="Times New Roman" w:cs="Times New Roman"/>
          <w:spacing w:val="-8"/>
          <w:sz w:val="24"/>
          <w:szCs w:val="24"/>
        </w:rPr>
        <w:t xml:space="preserve">. </w:t>
      </w:r>
      <w:r w:rsidRPr="00281AF5">
        <w:rPr>
          <w:rFonts w:ascii="Times New Roman" w:hAnsi="Times New Roman" w:cs="Times New Roman"/>
          <w:spacing w:val="-8"/>
          <w:sz w:val="24"/>
          <w:szCs w:val="24"/>
        </w:rPr>
        <w:t>Обязательные требования устанавливаются следующими муниципальными нормативными правовыми актами:</w:t>
      </w:r>
    </w:p>
    <w:p w14:paraId="2BC185CF" w14:textId="77777777" w:rsidR="00811D75" w:rsidRPr="00811D75" w:rsidRDefault="00811D75" w:rsidP="00515655">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1) решениями</w:t>
      </w:r>
      <w:r w:rsidRPr="00BC69A6">
        <w:rPr>
          <w:rFonts w:ascii="Times New Roman" w:hAnsi="Times New Roman" w:cs="Times New Roman"/>
          <w:sz w:val="24"/>
          <w:szCs w:val="24"/>
        </w:rPr>
        <w:t xml:space="preserve"> </w:t>
      </w:r>
      <w:r w:rsidR="00C55DDC" w:rsidRPr="00BC69A6">
        <w:rPr>
          <w:rFonts w:ascii="Times New Roman" w:hAnsi="Times New Roman" w:cs="Times New Roman"/>
          <w:sz w:val="24"/>
          <w:szCs w:val="24"/>
        </w:rPr>
        <w:t>Городского</w:t>
      </w:r>
      <w:r w:rsidR="00C55DDC" w:rsidRPr="00C55DDC">
        <w:rPr>
          <w:rFonts w:ascii="Times New Roman" w:hAnsi="Times New Roman" w:cs="Times New Roman"/>
          <w:b/>
          <w:color w:val="C00000"/>
          <w:sz w:val="24"/>
          <w:szCs w:val="24"/>
        </w:rPr>
        <w:t xml:space="preserve"> </w:t>
      </w:r>
      <w:r w:rsidRPr="00811D75">
        <w:rPr>
          <w:rFonts w:ascii="Times New Roman" w:hAnsi="Times New Roman" w:cs="Times New Roman"/>
          <w:sz w:val="24"/>
          <w:szCs w:val="24"/>
        </w:rPr>
        <w:t>Совета депутатов муниципального образования «</w:t>
      </w:r>
      <w:r w:rsidR="006A3F28">
        <w:rPr>
          <w:rFonts w:ascii="Times New Roman" w:hAnsi="Times New Roman" w:cs="Times New Roman"/>
          <w:sz w:val="24"/>
          <w:szCs w:val="24"/>
        </w:rPr>
        <w:t>Северодвинск</w:t>
      </w:r>
      <w:r w:rsidRPr="00811D75">
        <w:rPr>
          <w:rFonts w:ascii="Times New Roman" w:hAnsi="Times New Roman" w:cs="Times New Roman"/>
          <w:sz w:val="24"/>
          <w:szCs w:val="24"/>
        </w:rPr>
        <w:t>»;</w:t>
      </w:r>
    </w:p>
    <w:p w14:paraId="3A372B2B" w14:textId="77777777" w:rsidR="00811D75" w:rsidRDefault="00811D75" w:rsidP="00515655">
      <w:pPr>
        <w:spacing w:after="0" w:line="240" w:lineRule="auto"/>
        <w:ind w:firstLine="709"/>
        <w:jc w:val="both"/>
      </w:pPr>
      <w:r w:rsidRPr="00811D75">
        <w:rPr>
          <w:rFonts w:ascii="Times New Roman" w:hAnsi="Times New Roman" w:cs="Times New Roman"/>
          <w:sz w:val="24"/>
          <w:szCs w:val="24"/>
        </w:rPr>
        <w:t xml:space="preserve">2) постановлениями </w:t>
      </w:r>
      <w:r w:rsidR="006A3F28">
        <w:rPr>
          <w:rFonts w:ascii="Times New Roman" w:hAnsi="Times New Roman" w:cs="Times New Roman"/>
          <w:sz w:val="24"/>
          <w:szCs w:val="24"/>
        </w:rPr>
        <w:t>Г</w:t>
      </w:r>
      <w:r w:rsidRPr="00811D75">
        <w:rPr>
          <w:rFonts w:ascii="Times New Roman" w:hAnsi="Times New Roman" w:cs="Times New Roman"/>
          <w:sz w:val="24"/>
          <w:szCs w:val="24"/>
        </w:rPr>
        <w:t>лавы муниципального образования «</w:t>
      </w:r>
      <w:r w:rsidR="006A3F28">
        <w:rPr>
          <w:rFonts w:ascii="Times New Roman" w:hAnsi="Times New Roman" w:cs="Times New Roman"/>
          <w:sz w:val="24"/>
          <w:szCs w:val="24"/>
        </w:rPr>
        <w:t>Северодвинск</w:t>
      </w:r>
      <w:r w:rsidRPr="00811D75">
        <w:rPr>
          <w:rFonts w:ascii="Times New Roman" w:hAnsi="Times New Roman" w:cs="Times New Roman"/>
          <w:sz w:val="24"/>
          <w:szCs w:val="24"/>
        </w:rPr>
        <w:t>»</w:t>
      </w:r>
      <w:r w:rsidR="006A3F28">
        <w:rPr>
          <w:rFonts w:ascii="Times New Roman" w:hAnsi="Times New Roman" w:cs="Times New Roman"/>
          <w:sz w:val="24"/>
          <w:szCs w:val="24"/>
        </w:rPr>
        <w:t>;</w:t>
      </w:r>
    </w:p>
    <w:p w14:paraId="717FE9B5" w14:textId="77777777" w:rsidR="00711B5D" w:rsidRDefault="00811D75" w:rsidP="00711B5D">
      <w:pPr>
        <w:widowControl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 xml:space="preserve">3) постановлениями </w:t>
      </w:r>
      <w:r w:rsidR="00281AF5">
        <w:rPr>
          <w:rFonts w:ascii="Times New Roman" w:hAnsi="Times New Roman" w:cs="Times New Roman"/>
          <w:sz w:val="24"/>
          <w:szCs w:val="24"/>
        </w:rPr>
        <w:t>А</w:t>
      </w:r>
      <w:r w:rsidRPr="00811D75">
        <w:rPr>
          <w:rFonts w:ascii="Times New Roman" w:hAnsi="Times New Roman" w:cs="Times New Roman"/>
          <w:sz w:val="24"/>
          <w:szCs w:val="24"/>
        </w:rPr>
        <w:t>дминистрации муниципального образования «</w:t>
      </w:r>
      <w:r w:rsidR="006A3F28">
        <w:rPr>
          <w:rFonts w:ascii="Times New Roman" w:hAnsi="Times New Roman" w:cs="Times New Roman"/>
          <w:sz w:val="24"/>
          <w:szCs w:val="24"/>
        </w:rPr>
        <w:t>Северодвинск</w:t>
      </w:r>
      <w:r w:rsidRPr="00811D75">
        <w:rPr>
          <w:rFonts w:ascii="Times New Roman" w:hAnsi="Times New Roman" w:cs="Times New Roman"/>
          <w:sz w:val="24"/>
          <w:szCs w:val="24"/>
        </w:rPr>
        <w:t>»;</w:t>
      </w:r>
    </w:p>
    <w:p w14:paraId="5335C3D5" w14:textId="77777777" w:rsidR="00811D75" w:rsidRPr="00281AF5" w:rsidRDefault="00811D75" w:rsidP="00515655">
      <w:pPr>
        <w:spacing w:after="0" w:line="240" w:lineRule="auto"/>
        <w:ind w:firstLine="709"/>
        <w:jc w:val="both"/>
        <w:rPr>
          <w:rFonts w:ascii="Times New Roman" w:hAnsi="Times New Roman" w:cs="Times New Roman"/>
          <w:spacing w:val="-8"/>
          <w:sz w:val="24"/>
          <w:szCs w:val="24"/>
        </w:rPr>
      </w:pPr>
      <w:r w:rsidRPr="00281AF5">
        <w:rPr>
          <w:rFonts w:ascii="Times New Roman" w:hAnsi="Times New Roman" w:cs="Times New Roman"/>
          <w:spacing w:val="-8"/>
          <w:sz w:val="24"/>
          <w:szCs w:val="24"/>
        </w:rPr>
        <w:t>2</w:t>
      </w:r>
      <w:r w:rsidR="00281AF5" w:rsidRPr="00281AF5">
        <w:rPr>
          <w:rFonts w:ascii="Times New Roman" w:hAnsi="Times New Roman" w:cs="Times New Roman"/>
          <w:spacing w:val="-8"/>
          <w:sz w:val="24"/>
          <w:szCs w:val="24"/>
        </w:rPr>
        <w:t xml:space="preserve">. </w:t>
      </w:r>
      <w:r w:rsidRPr="00281AF5">
        <w:rPr>
          <w:rFonts w:ascii="Times New Roman" w:hAnsi="Times New Roman" w:cs="Times New Roman"/>
          <w:spacing w:val="-8"/>
          <w:sz w:val="24"/>
          <w:szCs w:val="24"/>
        </w:rPr>
        <w:t>При установлении обязательных требований муниципальными нормативными правовыми актами должны быть определены:</w:t>
      </w:r>
    </w:p>
    <w:p w14:paraId="50A69E9D" w14:textId="77777777" w:rsidR="00811D75" w:rsidRPr="00811D75" w:rsidRDefault="00811D75" w:rsidP="00515655">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1) содержание обязательных требований (условия, ограничения, запреты, обязанности);</w:t>
      </w:r>
    </w:p>
    <w:p w14:paraId="231FDDE1"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2) лица, обязанные соблюдать обязательные требования;</w:t>
      </w:r>
    </w:p>
    <w:p w14:paraId="188FC959"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3) в зависимости от объекта установления обязательных требований:</w:t>
      </w:r>
    </w:p>
    <w:p w14:paraId="5F2C0F2E"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lastRenderedPageBreak/>
        <w:t>осуществляемая деятельность, совершаемые действия, в отношении которых устанавливаются обязательные требования;</w:t>
      </w:r>
    </w:p>
    <w:p w14:paraId="384F4C3A"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14:paraId="552C11DB"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14:paraId="16B5CEA9"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аккредитации, иных форм оценки и экспертизы);</w:t>
      </w:r>
    </w:p>
    <w:p w14:paraId="57C5E38A" w14:textId="77777777" w:rsidR="00811D75" w:rsidRPr="00811D75" w:rsidRDefault="00811D75" w:rsidP="0052557D">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5) органы местного самоуправления муниципального образования «</w:t>
      </w:r>
      <w:r w:rsidR="005F1961">
        <w:rPr>
          <w:rFonts w:ascii="Times New Roman" w:hAnsi="Times New Roman" w:cs="Times New Roman"/>
          <w:sz w:val="24"/>
          <w:szCs w:val="24"/>
        </w:rPr>
        <w:t>Северодвинск</w:t>
      </w:r>
      <w:r w:rsidRPr="00811D75">
        <w:rPr>
          <w:rFonts w:ascii="Times New Roman" w:hAnsi="Times New Roman" w:cs="Times New Roman"/>
          <w:sz w:val="24"/>
          <w:szCs w:val="24"/>
        </w:rPr>
        <w:t>» или должностные лица</w:t>
      </w:r>
      <w:r w:rsidR="0052557D" w:rsidRPr="0052557D">
        <w:rPr>
          <w:rFonts w:ascii="Times New Roman" w:hAnsi="Times New Roman" w:cs="Times New Roman"/>
          <w:sz w:val="24"/>
          <w:szCs w:val="24"/>
        </w:rPr>
        <w:t xml:space="preserve"> </w:t>
      </w:r>
      <w:r w:rsidR="0052557D" w:rsidRPr="00BC69A6">
        <w:rPr>
          <w:rFonts w:ascii="Times New Roman" w:hAnsi="Times New Roman" w:cs="Times New Roman"/>
          <w:sz w:val="24"/>
          <w:szCs w:val="24"/>
        </w:rPr>
        <w:t>местного самоуправления</w:t>
      </w:r>
      <w:r w:rsidR="0052557D">
        <w:rPr>
          <w:rFonts w:ascii="Times New Roman" w:hAnsi="Times New Roman" w:cs="Times New Roman"/>
          <w:sz w:val="24"/>
          <w:szCs w:val="24"/>
        </w:rPr>
        <w:t xml:space="preserve"> </w:t>
      </w:r>
      <w:r w:rsidRPr="00811D75">
        <w:rPr>
          <w:rFonts w:ascii="Times New Roman" w:hAnsi="Times New Roman" w:cs="Times New Roman"/>
          <w:sz w:val="24"/>
          <w:szCs w:val="24"/>
        </w:rPr>
        <w:t>муниципального образования «</w:t>
      </w:r>
      <w:r w:rsidR="00711B5D">
        <w:rPr>
          <w:rFonts w:ascii="Times New Roman" w:hAnsi="Times New Roman" w:cs="Times New Roman"/>
          <w:sz w:val="24"/>
          <w:szCs w:val="24"/>
        </w:rPr>
        <w:t>Северодвинск</w:t>
      </w:r>
      <w:r w:rsidRPr="00811D75">
        <w:rPr>
          <w:rFonts w:ascii="Times New Roman" w:hAnsi="Times New Roman" w:cs="Times New Roman"/>
          <w:sz w:val="24"/>
          <w:szCs w:val="24"/>
        </w:rPr>
        <w:t>», осуществляющие оценку соблюдения обязательных требований.</w:t>
      </w:r>
    </w:p>
    <w:p w14:paraId="5DB6FD2C" w14:textId="77777777" w:rsidR="00811D75" w:rsidRPr="00811D75" w:rsidRDefault="00811D75" w:rsidP="0052557D">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3. В целях обеспечения систематизации обязательных требований и информирования заинтересованных лиц:</w:t>
      </w:r>
    </w:p>
    <w:p w14:paraId="501B6B3B" w14:textId="77777777" w:rsidR="00811D75" w:rsidRDefault="00811D75" w:rsidP="0052557D">
      <w:pPr>
        <w:pStyle w:val="ConsPlusTitle"/>
        <w:ind w:firstLine="709"/>
        <w:jc w:val="both"/>
        <w:rPr>
          <w:rFonts w:ascii="Times New Roman" w:hAnsi="Times New Roman" w:cs="Times New Roman"/>
          <w:b w:val="0"/>
          <w:sz w:val="24"/>
          <w:szCs w:val="24"/>
        </w:rPr>
      </w:pPr>
      <w:r w:rsidRPr="00811D75">
        <w:rPr>
          <w:rFonts w:ascii="Times New Roman" w:hAnsi="Times New Roman" w:cs="Times New Roman"/>
          <w:b w:val="0"/>
          <w:sz w:val="24"/>
          <w:szCs w:val="24"/>
        </w:rPr>
        <w:t xml:space="preserve">1) органы муниципального контроля формируют перечни нормативных правовых актов (их отдельных положений),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Данные органы муниципального контроля обязаны размещать и поддерживать в актуальном состоянии на официальном сайте </w:t>
      </w:r>
      <w:r w:rsidR="002E12F8" w:rsidRPr="00BC69A6">
        <w:rPr>
          <w:rFonts w:ascii="Times New Roman" w:hAnsi="Times New Roman" w:cs="Times New Roman"/>
          <w:b w:val="0"/>
          <w:sz w:val="24"/>
          <w:szCs w:val="24"/>
        </w:rPr>
        <w:t xml:space="preserve">Администрации </w:t>
      </w:r>
      <w:r w:rsidR="009E6F2B" w:rsidRPr="00BC69A6">
        <w:rPr>
          <w:rFonts w:ascii="Times New Roman" w:hAnsi="Times New Roman" w:cs="Times New Roman"/>
          <w:b w:val="0"/>
          <w:sz w:val="24"/>
          <w:szCs w:val="24"/>
        </w:rPr>
        <w:t>муниципального образования «Северодвинск»</w:t>
      </w:r>
      <w:r w:rsidR="002E12F8" w:rsidRPr="00BC69A6">
        <w:rPr>
          <w:rFonts w:ascii="Times New Roman" w:hAnsi="Times New Roman" w:cs="Times New Roman"/>
          <w:b w:val="0"/>
          <w:sz w:val="24"/>
          <w:szCs w:val="24"/>
        </w:rPr>
        <w:t xml:space="preserve"> </w:t>
      </w:r>
      <w:r w:rsidRPr="00811D75">
        <w:rPr>
          <w:rFonts w:ascii="Times New Roman" w:hAnsi="Times New Roman" w:cs="Times New Roman"/>
          <w:b w:val="0"/>
          <w:sz w:val="24"/>
          <w:szCs w:val="24"/>
        </w:rPr>
        <w:t>в информационно-телекоммуникационной сети «Интернет» (далее – официальный сайт) перечни муниципальных нормативных правовых актов, указанные в первом предложении настоящего подпункта;</w:t>
      </w:r>
    </w:p>
    <w:p w14:paraId="46EDA600" w14:textId="77777777" w:rsidR="00811D75" w:rsidRPr="00811D75" w:rsidRDefault="00811D75" w:rsidP="00515655">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2) иные органы</w:t>
      </w:r>
      <w:r w:rsidRPr="00BC69A6">
        <w:rPr>
          <w:rFonts w:ascii="Times New Roman" w:hAnsi="Times New Roman" w:cs="Times New Roman"/>
          <w:sz w:val="24"/>
          <w:szCs w:val="24"/>
        </w:rPr>
        <w:t xml:space="preserve"> </w:t>
      </w:r>
      <w:r w:rsidR="009E6F2B" w:rsidRPr="00BC69A6">
        <w:rPr>
          <w:rFonts w:ascii="Times New Roman" w:hAnsi="Times New Roman" w:cs="Times New Roman"/>
          <w:sz w:val="24"/>
          <w:szCs w:val="24"/>
        </w:rPr>
        <w:t>А</w:t>
      </w:r>
      <w:r w:rsidRPr="00811D75">
        <w:rPr>
          <w:rFonts w:ascii="Times New Roman" w:hAnsi="Times New Roman" w:cs="Times New Roman"/>
          <w:sz w:val="24"/>
          <w:szCs w:val="24"/>
        </w:rPr>
        <w:t>дминистрации муниципального образования «</w:t>
      </w:r>
      <w:r w:rsidR="00711B5D">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должностные лица которых уполномочены предоставлять лицензии и иные разрешения, аккредитацию, формируют перечни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 с текстами в действующей редакции. Данные органы </w:t>
      </w:r>
      <w:r w:rsidR="009E6F2B" w:rsidRPr="00BC69A6">
        <w:rPr>
          <w:rFonts w:ascii="Times New Roman" w:hAnsi="Times New Roman" w:cs="Times New Roman"/>
          <w:sz w:val="24"/>
          <w:szCs w:val="24"/>
        </w:rPr>
        <w:t>А</w:t>
      </w:r>
      <w:r w:rsidRPr="00811D75">
        <w:rPr>
          <w:rFonts w:ascii="Times New Roman" w:hAnsi="Times New Roman" w:cs="Times New Roman"/>
          <w:sz w:val="24"/>
          <w:szCs w:val="24"/>
        </w:rPr>
        <w:t>дминистрации муниципального образования «</w:t>
      </w:r>
      <w:r w:rsidR="00711B5D">
        <w:rPr>
          <w:rFonts w:ascii="Times New Roman" w:hAnsi="Times New Roman" w:cs="Times New Roman"/>
          <w:sz w:val="24"/>
          <w:szCs w:val="24"/>
        </w:rPr>
        <w:t xml:space="preserve">Северодвинск» обязаны размещать </w:t>
      </w:r>
      <w:r w:rsidRPr="00811D75">
        <w:rPr>
          <w:rFonts w:ascii="Times New Roman" w:hAnsi="Times New Roman" w:cs="Times New Roman"/>
          <w:sz w:val="24"/>
          <w:szCs w:val="24"/>
        </w:rPr>
        <w:t xml:space="preserve">и поддерживать в актуальном состоянии на официальном сайте перечни нормативных правовых актов (их отдельных положений), указанные в первом предложении настоящего подпункта. </w:t>
      </w:r>
    </w:p>
    <w:p w14:paraId="26063999" w14:textId="77777777" w:rsidR="00811D75" w:rsidRPr="00811D75" w:rsidRDefault="00811D75" w:rsidP="00515655">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 xml:space="preserve">4. Порядок размещения и актуализации на официальном сайте перечней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устанавливается постановлением </w:t>
      </w:r>
      <w:r w:rsidR="009E6F2B" w:rsidRPr="00BC69A6">
        <w:rPr>
          <w:rFonts w:ascii="Times New Roman" w:hAnsi="Times New Roman" w:cs="Times New Roman"/>
          <w:sz w:val="24"/>
          <w:szCs w:val="24"/>
        </w:rPr>
        <w:t>А</w:t>
      </w:r>
      <w:r w:rsidRPr="00811D75">
        <w:rPr>
          <w:rFonts w:ascii="Times New Roman" w:hAnsi="Times New Roman" w:cs="Times New Roman"/>
          <w:sz w:val="24"/>
          <w:szCs w:val="24"/>
        </w:rPr>
        <w:t>дминистрации муниципального образования «</w:t>
      </w:r>
      <w:r w:rsidR="00656018">
        <w:rPr>
          <w:rFonts w:ascii="Times New Roman" w:hAnsi="Times New Roman" w:cs="Times New Roman"/>
          <w:sz w:val="24"/>
          <w:szCs w:val="24"/>
        </w:rPr>
        <w:t>Северодвинск</w:t>
      </w:r>
      <w:r w:rsidRPr="00811D75">
        <w:rPr>
          <w:rFonts w:ascii="Times New Roman" w:hAnsi="Times New Roman" w:cs="Times New Roman"/>
          <w:sz w:val="24"/>
          <w:szCs w:val="24"/>
        </w:rPr>
        <w:t>».</w:t>
      </w:r>
    </w:p>
    <w:p w14:paraId="57DC7620" w14:textId="77777777" w:rsidR="00811D75" w:rsidRPr="00811D75" w:rsidRDefault="00811D75" w:rsidP="00515655">
      <w:pPr>
        <w:spacing w:after="0" w:line="240" w:lineRule="auto"/>
        <w:ind w:firstLine="709"/>
        <w:jc w:val="both"/>
        <w:rPr>
          <w:rFonts w:ascii="Times New Roman" w:hAnsi="Times New Roman" w:cs="Times New Roman"/>
          <w:sz w:val="24"/>
          <w:szCs w:val="24"/>
        </w:rPr>
      </w:pPr>
    </w:p>
    <w:p w14:paraId="3FAC97C5" w14:textId="77777777" w:rsidR="00811D75" w:rsidRPr="0046400E" w:rsidRDefault="00811D75" w:rsidP="00515655">
      <w:pPr>
        <w:spacing w:after="0" w:line="240" w:lineRule="auto"/>
        <w:ind w:firstLine="708"/>
        <w:jc w:val="both"/>
        <w:rPr>
          <w:rFonts w:ascii="Times New Roman" w:hAnsi="Times New Roman" w:cs="Times New Roman"/>
          <w:sz w:val="24"/>
          <w:szCs w:val="24"/>
        </w:rPr>
      </w:pPr>
      <w:r w:rsidRPr="0046400E">
        <w:rPr>
          <w:rFonts w:ascii="Times New Roman" w:hAnsi="Times New Roman" w:cs="Times New Roman"/>
          <w:sz w:val="24"/>
          <w:szCs w:val="24"/>
        </w:rPr>
        <w:t>Статья 3. Действие обязательных требований</w:t>
      </w:r>
    </w:p>
    <w:p w14:paraId="5B473ADB" w14:textId="77777777" w:rsidR="00811D75" w:rsidRPr="00811D75" w:rsidRDefault="00811D75" w:rsidP="00515655">
      <w:pPr>
        <w:spacing w:after="0" w:line="240" w:lineRule="auto"/>
        <w:ind w:firstLine="709"/>
        <w:jc w:val="both"/>
        <w:rPr>
          <w:rFonts w:ascii="Times New Roman" w:hAnsi="Times New Roman" w:cs="Times New Roman"/>
          <w:sz w:val="24"/>
          <w:szCs w:val="24"/>
        </w:rPr>
      </w:pPr>
    </w:p>
    <w:p w14:paraId="56A9B8AD" w14:textId="77777777" w:rsidR="00811D75" w:rsidRPr="00811D75" w:rsidRDefault="00811D75" w:rsidP="00515655">
      <w:pPr>
        <w:spacing w:after="0" w:line="240" w:lineRule="auto"/>
        <w:ind w:firstLine="709"/>
        <w:jc w:val="both"/>
        <w:rPr>
          <w:rFonts w:ascii="Times New Roman" w:hAnsi="Times New Roman" w:cs="Times New Roman"/>
          <w:bCs/>
          <w:sz w:val="24"/>
          <w:szCs w:val="24"/>
        </w:rPr>
      </w:pPr>
      <w:r w:rsidRPr="00811D75">
        <w:rPr>
          <w:rFonts w:ascii="Times New Roman" w:hAnsi="Times New Roman" w:cs="Times New Roman"/>
          <w:sz w:val="24"/>
          <w:szCs w:val="24"/>
        </w:rPr>
        <w:t xml:space="preserve">1. </w:t>
      </w:r>
      <w:r w:rsidRPr="00811D75">
        <w:rPr>
          <w:rFonts w:ascii="Times New Roman" w:hAnsi="Times New Roman" w:cs="Times New Roman"/>
          <w:bCs/>
          <w:sz w:val="24"/>
          <w:szCs w:val="24"/>
        </w:rPr>
        <w:t xml:space="preserve">Положения муниципальных нормативных правовых актов, устанавливающих обязательные требования, должны вступать в силу не ранее чем по истечении </w:t>
      </w:r>
      <w:r w:rsidR="009960A5">
        <w:rPr>
          <w:rFonts w:ascii="Times New Roman" w:hAnsi="Times New Roman" w:cs="Times New Roman"/>
          <w:bCs/>
          <w:sz w:val="24"/>
          <w:szCs w:val="24"/>
        </w:rPr>
        <w:t>девяност</w:t>
      </w:r>
      <w:r w:rsidR="00EE57DC">
        <w:rPr>
          <w:rFonts w:ascii="Times New Roman" w:hAnsi="Times New Roman" w:cs="Times New Roman"/>
          <w:bCs/>
          <w:sz w:val="24"/>
          <w:szCs w:val="24"/>
        </w:rPr>
        <w:t>а</w:t>
      </w:r>
      <w:r w:rsidRPr="00811D75">
        <w:rPr>
          <w:rFonts w:ascii="Times New Roman" w:hAnsi="Times New Roman" w:cs="Times New Roman"/>
          <w:bCs/>
          <w:sz w:val="24"/>
          <w:szCs w:val="24"/>
        </w:rPr>
        <w:t xml:space="preserve"> дней после дня официального опубликования соответствующего муниципального нормативного правового акта.</w:t>
      </w:r>
    </w:p>
    <w:p w14:paraId="481EABE0" w14:textId="77777777" w:rsidR="00811D75" w:rsidRPr="00811D75" w:rsidRDefault="00811D75" w:rsidP="00515655">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bCs/>
          <w:sz w:val="24"/>
          <w:szCs w:val="24"/>
        </w:rPr>
        <w:t xml:space="preserve">Положения абзаца первого настоящего пункта не применяются в отношении муниципальных нормативных правовых актов, подлежащих принятию в целях </w:t>
      </w:r>
      <w:r w:rsidRPr="00811D75">
        <w:rPr>
          <w:rFonts w:ascii="Times New Roman" w:hAnsi="Times New Roman" w:cs="Times New Roman"/>
          <w:sz w:val="24"/>
          <w:szCs w:val="24"/>
        </w:rPr>
        <w:t>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w:t>
      </w:r>
      <w:r w:rsidR="00C84298">
        <w:rPr>
          <w:rFonts w:ascii="Times New Roman" w:hAnsi="Times New Roman" w:cs="Times New Roman"/>
          <w:sz w:val="24"/>
          <w:szCs w:val="24"/>
        </w:rPr>
        <w:t>С</w:t>
      </w:r>
      <w:r w:rsidR="00C84298" w:rsidRPr="00C84298">
        <w:rPr>
          <w:rFonts w:ascii="Times New Roman" w:hAnsi="Times New Roman" w:cs="Times New Roman"/>
          <w:sz w:val="24"/>
          <w:szCs w:val="24"/>
        </w:rPr>
        <w:t>еверодвинск</w:t>
      </w:r>
      <w:r w:rsidRPr="00811D75">
        <w:rPr>
          <w:rFonts w:ascii="Times New Roman" w:hAnsi="Times New Roman" w:cs="Times New Roman"/>
          <w:sz w:val="24"/>
          <w:szCs w:val="24"/>
        </w:rPr>
        <w:t xml:space="preserve">», а также муниципальных нормативных правовых актов, направленных на </w:t>
      </w:r>
      <w:r w:rsidRPr="00811D75">
        <w:rPr>
          <w:rFonts w:ascii="Times New Roman" w:hAnsi="Times New Roman" w:cs="Times New Roman"/>
          <w:sz w:val="24"/>
          <w:szCs w:val="24"/>
        </w:rPr>
        <w:lastRenderedPageBreak/>
        <w:t>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5BB480D9" w14:textId="77777777" w:rsidR="00811D75" w:rsidRPr="00811D75" w:rsidRDefault="00811D75" w:rsidP="00515655">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2.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36BFE1D2" w14:textId="77777777" w:rsidR="00811D75" w:rsidRPr="00811D75" w:rsidRDefault="00811D75" w:rsidP="00515655">
      <w:pPr>
        <w:pStyle w:val="ConsPlusTitle"/>
        <w:ind w:firstLine="709"/>
        <w:jc w:val="both"/>
        <w:rPr>
          <w:rFonts w:ascii="Times New Roman" w:hAnsi="Times New Roman" w:cs="Times New Roman"/>
          <w:b w:val="0"/>
          <w:sz w:val="24"/>
          <w:szCs w:val="24"/>
        </w:rPr>
      </w:pPr>
      <w:r w:rsidRPr="00811D75">
        <w:rPr>
          <w:rFonts w:ascii="Times New Roman" w:hAnsi="Times New Roman" w:cs="Times New Roman"/>
          <w:b w:val="0"/>
          <w:sz w:val="24"/>
          <w:szCs w:val="24"/>
        </w:rPr>
        <w:t>3. 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(признанного утратившим силу) муниципального нормативного правового акта, не подлежат применению на территории муниципального образования «</w:t>
      </w:r>
      <w:r w:rsidR="009960A5">
        <w:rPr>
          <w:rFonts w:ascii="Times New Roman" w:hAnsi="Times New Roman" w:cs="Times New Roman"/>
          <w:b w:val="0"/>
          <w:sz w:val="24"/>
          <w:szCs w:val="24"/>
        </w:rPr>
        <w:t>Северодвинск</w:t>
      </w:r>
      <w:r w:rsidRPr="00811D75">
        <w:rPr>
          <w:rFonts w:ascii="Times New Roman" w:hAnsi="Times New Roman" w:cs="Times New Roman"/>
          <w:b w:val="0"/>
          <w:sz w:val="24"/>
          <w:szCs w:val="24"/>
        </w:rPr>
        <w:t>»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14:paraId="7A46F8B9" w14:textId="77777777" w:rsidR="00811D75" w:rsidRPr="0046400E" w:rsidRDefault="00811D75" w:rsidP="00515655">
      <w:pPr>
        <w:spacing w:after="0" w:line="240" w:lineRule="auto"/>
        <w:jc w:val="both"/>
        <w:rPr>
          <w:rFonts w:ascii="Times New Roman" w:hAnsi="Times New Roman" w:cs="Times New Roman"/>
          <w:sz w:val="24"/>
          <w:szCs w:val="24"/>
        </w:rPr>
      </w:pPr>
    </w:p>
    <w:p w14:paraId="0FC0BD55" w14:textId="77777777" w:rsidR="00811D75" w:rsidRPr="0046400E" w:rsidRDefault="0046400E" w:rsidP="0051565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6400E">
        <w:rPr>
          <w:rFonts w:ascii="Times New Roman" w:hAnsi="Times New Roman" w:cs="Times New Roman"/>
          <w:sz w:val="24"/>
          <w:szCs w:val="24"/>
        </w:rPr>
        <w:t>Статья 4. Оценка проектов муниципальных нормативных правовых актов, устанавливающих обязательные требования</w:t>
      </w:r>
    </w:p>
    <w:p w14:paraId="702C1D8C" w14:textId="77777777" w:rsidR="0046400E" w:rsidRPr="00811D75" w:rsidRDefault="0046400E" w:rsidP="00515655">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6776827C" w14:textId="77777777" w:rsid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1. Органы местного самоуправления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при разработке проекта муниципального нормативного правового акта, устанавливающего </w:t>
      </w:r>
      <w:r w:rsidR="00EE4A75" w:rsidRPr="00045192">
        <w:rPr>
          <w:rFonts w:ascii="Times New Roman" w:hAnsi="Times New Roman" w:cs="Times New Roman"/>
          <w:sz w:val="24"/>
          <w:szCs w:val="24"/>
        </w:rPr>
        <w:t xml:space="preserve">новые </w:t>
      </w:r>
      <w:r w:rsidR="00EE4A75" w:rsidRPr="00045192">
        <w:rPr>
          <w:rFonts w:ascii="Times New Roman" w:hAnsi="Times New Roman" w:cs="Times New Roman"/>
          <w:iCs/>
          <w:sz w:val="24"/>
        </w:rPr>
        <w:t>или изменяющие ранее предусмотренные муниципальными нормативными правовыми актами</w:t>
      </w:r>
      <w:r w:rsidR="00EE4A75" w:rsidRPr="00EE4A75">
        <w:rPr>
          <w:rFonts w:ascii="Times New Roman" w:hAnsi="Times New Roman" w:cs="Times New Roman"/>
          <w:b/>
          <w:color w:val="C00000"/>
          <w:sz w:val="28"/>
          <w:szCs w:val="24"/>
        </w:rPr>
        <w:t xml:space="preserve"> </w:t>
      </w:r>
      <w:r w:rsidRPr="00811D75">
        <w:rPr>
          <w:rFonts w:ascii="Times New Roman" w:hAnsi="Times New Roman" w:cs="Times New Roman"/>
          <w:sz w:val="24"/>
          <w:szCs w:val="24"/>
        </w:rPr>
        <w:t>обязательные требования, проводят оценку регулирующего воздействия.</w:t>
      </w:r>
    </w:p>
    <w:p w14:paraId="4878CE5A" w14:textId="77777777" w:rsidR="009362C8" w:rsidRDefault="00811D75" w:rsidP="00045192">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2. 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муниципального образования «</w:t>
      </w:r>
      <w:r w:rsid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определяются статьей 7.2.1 областного закона </w:t>
      </w:r>
      <w:r w:rsidR="008E5A22" w:rsidRPr="00BC69A6">
        <w:rPr>
          <w:rFonts w:ascii="Times New Roman" w:hAnsi="Times New Roman" w:cs="Times New Roman"/>
          <w:sz w:val="24"/>
          <w:szCs w:val="24"/>
        </w:rPr>
        <w:t xml:space="preserve">от 23.09.2004 </w:t>
      </w:r>
      <w:r w:rsidRPr="00811D75">
        <w:rPr>
          <w:rFonts w:ascii="Times New Roman" w:hAnsi="Times New Roman" w:cs="Times New Roman"/>
          <w:sz w:val="24"/>
          <w:szCs w:val="24"/>
        </w:rPr>
        <w:t>№ 259</w:t>
      </w:r>
      <w:r w:rsidRPr="00811D75">
        <w:rPr>
          <w:rFonts w:ascii="Times New Roman" w:hAnsi="Times New Roman" w:cs="Times New Roman"/>
          <w:sz w:val="24"/>
          <w:szCs w:val="24"/>
        </w:rPr>
        <w:noBreakHyphen/>
        <w:t>внеоч.</w:t>
      </w:r>
      <w:r w:rsidRPr="00811D75">
        <w:rPr>
          <w:rFonts w:ascii="Times New Roman" w:hAnsi="Times New Roman" w:cs="Times New Roman"/>
          <w:sz w:val="24"/>
          <w:szCs w:val="24"/>
        </w:rPr>
        <w:noBreakHyphen/>
        <w:t xml:space="preserve">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w:t>
      </w:r>
      <w:r w:rsidRPr="00014114">
        <w:rPr>
          <w:rFonts w:ascii="Times New Roman" w:hAnsi="Times New Roman" w:cs="Times New Roman"/>
          <w:sz w:val="24"/>
          <w:szCs w:val="24"/>
        </w:rPr>
        <w:t xml:space="preserve">решением </w:t>
      </w:r>
      <w:r w:rsidR="002F52AF" w:rsidRPr="00BC69A6">
        <w:rPr>
          <w:rFonts w:ascii="Times New Roman" w:hAnsi="Times New Roman" w:cs="Times New Roman"/>
          <w:sz w:val="24"/>
          <w:szCs w:val="24"/>
        </w:rPr>
        <w:t>Городского</w:t>
      </w:r>
      <w:r w:rsidR="002F52AF" w:rsidRPr="00014114">
        <w:rPr>
          <w:rFonts w:ascii="Times New Roman" w:hAnsi="Times New Roman" w:cs="Times New Roman"/>
          <w:sz w:val="24"/>
          <w:szCs w:val="24"/>
        </w:rPr>
        <w:t xml:space="preserve"> </w:t>
      </w:r>
      <w:r w:rsidRPr="00014114">
        <w:rPr>
          <w:rFonts w:ascii="Times New Roman" w:hAnsi="Times New Roman" w:cs="Times New Roman"/>
          <w:sz w:val="24"/>
          <w:szCs w:val="24"/>
        </w:rPr>
        <w:t xml:space="preserve">Совета депутатов муниципального </w:t>
      </w:r>
      <w:r w:rsidRPr="00EE57DC">
        <w:rPr>
          <w:rFonts w:ascii="Times New Roman" w:hAnsi="Times New Roman" w:cs="Times New Roman"/>
          <w:sz w:val="24"/>
          <w:szCs w:val="24"/>
        </w:rPr>
        <w:t>образования</w:t>
      </w:r>
      <w:r w:rsidR="00014114" w:rsidRPr="00EE57DC">
        <w:rPr>
          <w:rFonts w:ascii="Times New Roman" w:hAnsi="Times New Roman" w:cs="Times New Roman"/>
          <w:sz w:val="24"/>
          <w:szCs w:val="24"/>
        </w:rPr>
        <w:t xml:space="preserve"> </w:t>
      </w:r>
      <w:r w:rsidR="00014114" w:rsidRPr="00EE57DC">
        <w:rPr>
          <w:rFonts w:ascii="Times New Roman" w:hAnsi="Times New Roman" w:cs="Times New Roman"/>
          <w:b/>
          <w:bCs/>
          <w:sz w:val="24"/>
          <w:szCs w:val="24"/>
        </w:rPr>
        <w:t xml:space="preserve"> </w:t>
      </w:r>
      <w:r w:rsidR="00014114" w:rsidRPr="00EE57DC">
        <w:rPr>
          <w:rFonts w:ascii="Times New Roman" w:hAnsi="Times New Roman" w:cs="Times New Roman"/>
          <w:bCs/>
          <w:sz w:val="24"/>
          <w:szCs w:val="24"/>
        </w:rPr>
        <w:t>от 26.11.2015 № 89</w:t>
      </w:r>
      <w:r w:rsidR="00014114" w:rsidRPr="00BC69A6">
        <w:rPr>
          <w:rFonts w:ascii="Times New Roman" w:hAnsi="Times New Roman" w:cs="Times New Roman"/>
          <w:bCs/>
        </w:rPr>
        <w:t xml:space="preserve"> «</w:t>
      </w:r>
      <w:r w:rsidR="00014114" w:rsidRPr="00BC69A6">
        <w:rPr>
          <w:rFonts w:ascii="Times New Roman" w:hAnsi="Times New Roman" w:cs="Times New Roman"/>
          <w:bCs/>
          <w:sz w:val="24"/>
          <w:szCs w:val="24"/>
        </w:rPr>
        <w:t>Об оценке регулирующего воздействия проектов муниципальных нормативных правовых актов Северодвинска и экспертизе муниципальных нормативных правовых актов Северодвинска».</w:t>
      </w:r>
    </w:p>
    <w:p w14:paraId="5D911D79" w14:textId="77777777" w:rsidR="00811D75" w:rsidRPr="00811D75"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 xml:space="preserve">3. В целях оценки обязательных требований на соответствие законодательству Российской Федерации, законодательству Архангельской области </w:t>
      </w:r>
      <w:r w:rsidR="00EE57DC">
        <w:rPr>
          <w:rFonts w:ascii="Times New Roman" w:hAnsi="Times New Roman" w:cs="Times New Roman"/>
          <w:sz w:val="24"/>
          <w:szCs w:val="24"/>
        </w:rPr>
        <w:t xml:space="preserve">Городским Советом депутатов муниципального образования «Северодвинск» </w:t>
      </w:r>
      <w:r w:rsidRPr="00811D75">
        <w:rPr>
          <w:rFonts w:ascii="Times New Roman" w:hAnsi="Times New Roman" w:cs="Times New Roman"/>
          <w:sz w:val="24"/>
          <w:szCs w:val="24"/>
        </w:rPr>
        <w:t xml:space="preserve">проводится правовая </w:t>
      </w:r>
      <w:r w:rsidR="00EC245A" w:rsidRPr="00811D75">
        <w:rPr>
          <w:rFonts w:ascii="Times New Roman" w:hAnsi="Times New Roman" w:cs="Times New Roman"/>
          <w:sz w:val="24"/>
          <w:szCs w:val="24"/>
        </w:rPr>
        <w:t xml:space="preserve">экспертиза </w:t>
      </w:r>
      <w:r w:rsidR="00EC245A" w:rsidRPr="00EE57DC">
        <w:rPr>
          <w:rFonts w:ascii="Times New Roman" w:hAnsi="Times New Roman" w:cs="Times New Roman"/>
          <w:sz w:val="24"/>
          <w:szCs w:val="24"/>
        </w:rPr>
        <w:t>проекта</w:t>
      </w:r>
      <w:r w:rsidRPr="00811D75">
        <w:rPr>
          <w:rFonts w:ascii="Times New Roman" w:hAnsi="Times New Roman" w:cs="Times New Roman"/>
          <w:sz w:val="24"/>
          <w:szCs w:val="24"/>
        </w:rPr>
        <w:t xml:space="preserve"> муниципального нормативного правового акта, устанавливающего обязательные требования.</w:t>
      </w:r>
    </w:p>
    <w:p w14:paraId="23248F70" w14:textId="77777777" w:rsidR="00811D75" w:rsidRPr="00811D75" w:rsidRDefault="00811D75" w:rsidP="00515655">
      <w:pPr>
        <w:spacing w:after="0" w:line="240" w:lineRule="auto"/>
        <w:jc w:val="both"/>
        <w:rPr>
          <w:rFonts w:ascii="Times New Roman" w:hAnsi="Times New Roman" w:cs="Times New Roman"/>
          <w:sz w:val="24"/>
          <w:szCs w:val="24"/>
        </w:rPr>
      </w:pPr>
    </w:p>
    <w:p w14:paraId="4C9F856B" w14:textId="77777777" w:rsidR="00811D75" w:rsidRPr="0046400E" w:rsidRDefault="00811D75" w:rsidP="00515655">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46400E">
        <w:rPr>
          <w:rFonts w:ascii="Times New Roman" w:hAnsi="Times New Roman" w:cs="Times New Roman"/>
          <w:bCs/>
          <w:sz w:val="24"/>
          <w:szCs w:val="24"/>
        </w:rPr>
        <w:t>Статья 5. Оценка применения обязательных требований</w:t>
      </w:r>
    </w:p>
    <w:p w14:paraId="1ECE2986" w14:textId="77777777" w:rsidR="00811D75" w:rsidRPr="00811D75" w:rsidRDefault="00811D75" w:rsidP="00515655">
      <w:pPr>
        <w:autoSpaceDE w:val="0"/>
        <w:autoSpaceDN w:val="0"/>
        <w:adjustRightInd w:val="0"/>
        <w:spacing w:after="0" w:line="240" w:lineRule="auto"/>
        <w:jc w:val="both"/>
        <w:rPr>
          <w:rFonts w:ascii="Times New Roman" w:hAnsi="Times New Roman" w:cs="Times New Roman"/>
          <w:sz w:val="24"/>
          <w:szCs w:val="24"/>
        </w:rPr>
      </w:pPr>
    </w:p>
    <w:p w14:paraId="661BB060" w14:textId="77777777" w:rsid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 xml:space="preserve">1. По обращениям граждан и организаций, в отношении которых применяются соответствующие обязательные требования, </w:t>
      </w:r>
      <w:r w:rsidR="00014114" w:rsidRPr="00BC69A6">
        <w:rPr>
          <w:rFonts w:ascii="Times New Roman" w:hAnsi="Times New Roman" w:cs="Times New Roman"/>
          <w:sz w:val="24"/>
          <w:szCs w:val="24"/>
        </w:rPr>
        <w:t>А</w:t>
      </w:r>
      <w:r w:rsidRPr="00BC69A6">
        <w:rPr>
          <w:rFonts w:ascii="Times New Roman" w:hAnsi="Times New Roman" w:cs="Times New Roman"/>
          <w:sz w:val="24"/>
          <w:szCs w:val="24"/>
        </w:rPr>
        <w:t>дминистрация</w:t>
      </w:r>
      <w:r w:rsidRPr="00811D75">
        <w:rPr>
          <w:rFonts w:ascii="Times New Roman" w:hAnsi="Times New Roman" w:cs="Times New Roman"/>
          <w:sz w:val="24"/>
          <w:szCs w:val="24"/>
        </w:rPr>
        <w:t xml:space="preserve">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проводит оценку фактического воздействия муниципального нормативного правового акта, установившего данные обязательные требования.</w:t>
      </w:r>
    </w:p>
    <w:p w14:paraId="4F4A43A4"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lastRenderedPageBreak/>
        <w:t>2. Оценка фактического воздействия муниципальных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6F11D293" w14:textId="77777777" w:rsidR="00D01E82"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 xml:space="preserve">3. Оценка фактического воздействия проводится в отношении муниципального нормативного правового акта, устанавливающего обязательные требования, в порядке, определяемом </w:t>
      </w:r>
      <w:r w:rsidR="00377D8C">
        <w:rPr>
          <w:rFonts w:ascii="Times New Roman" w:hAnsi="Times New Roman" w:cs="Times New Roman"/>
          <w:sz w:val="24"/>
          <w:szCs w:val="24"/>
        </w:rPr>
        <w:t>решением Городского Совета депутатов муниципального образования «Северодвинск»</w:t>
      </w:r>
      <w:r w:rsidRPr="00377D8C">
        <w:rPr>
          <w:rFonts w:ascii="Times New Roman" w:hAnsi="Times New Roman" w:cs="Times New Roman"/>
          <w:sz w:val="24"/>
          <w:szCs w:val="24"/>
        </w:rPr>
        <w:t xml:space="preserve">. Указанным порядком определяются также </w:t>
      </w:r>
      <w:r w:rsidRPr="00377D8C">
        <w:rPr>
          <w:rFonts w:ascii="Times New Roman" w:hAnsi="Times New Roman" w:cs="Times New Roman"/>
          <w:sz w:val="24"/>
          <w:szCs w:val="24"/>
          <w:u w:color="C00000"/>
        </w:rPr>
        <w:t xml:space="preserve">порядок </w:t>
      </w:r>
      <w:r w:rsidRPr="00377D8C">
        <w:rPr>
          <w:rFonts w:ascii="Times New Roman" w:hAnsi="Times New Roman" w:cs="Times New Roman"/>
          <w:sz w:val="24"/>
          <w:szCs w:val="24"/>
        </w:rPr>
        <w:t xml:space="preserve">и основания </w:t>
      </w:r>
      <w:r w:rsidRPr="00377D8C">
        <w:rPr>
          <w:rFonts w:ascii="Times New Roman" w:hAnsi="Times New Roman" w:cs="Times New Roman"/>
          <w:sz w:val="24"/>
          <w:szCs w:val="24"/>
          <w:u w:color="C00000"/>
        </w:rPr>
        <w:t>признания утратившими силу или пересмотра</w:t>
      </w:r>
      <w:r w:rsidRPr="00377D8C">
        <w:rPr>
          <w:rFonts w:ascii="Times New Roman" w:hAnsi="Times New Roman" w:cs="Times New Roman"/>
          <w:sz w:val="24"/>
          <w:szCs w:val="24"/>
        </w:rPr>
        <w:t xml:space="preserve"> устанавливающих обязательные требования </w:t>
      </w:r>
      <w:r w:rsidRPr="00377D8C">
        <w:rPr>
          <w:rFonts w:ascii="Times New Roman" w:hAnsi="Times New Roman" w:cs="Times New Roman"/>
          <w:sz w:val="24"/>
          <w:szCs w:val="24"/>
          <w:u w:color="C00000"/>
        </w:rPr>
        <w:t>муниципальных нормативных правовых актов, их положений</w:t>
      </w:r>
      <w:r w:rsidRPr="00377D8C">
        <w:rPr>
          <w:rFonts w:ascii="Times New Roman" w:hAnsi="Times New Roman" w:cs="Times New Roman"/>
          <w:sz w:val="24"/>
          <w:szCs w:val="24"/>
        </w:rPr>
        <w:t>.</w:t>
      </w:r>
    </w:p>
    <w:p w14:paraId="19C8561A" w14:textId="77777777" w:rsidR="00D01E82" w:rsidRPr="0046400E" w:rsidRDefault="00D01E82" w:rsidP="00AA037D">
      <w:pPr>
        <w:autoSpaceDE w:val="0"/>
        <w:autoSpaceDN w:val="0"/>
        <w:adjustRightInd w:val="0"/>
        <w:spacing w:after="0" w:line="240" w:lineRule="auto"/>
        <w:jc w:val="both"/>
        <w:rPr>
          <w:rFonts w:ascii="Times New Roman" w:hAnsi="Times New Roman" w:cs="Times New Roman"/>
          <w:sz w:val="24"/>
          <w:szCs w:val="24"/>
        </w:rPr>
      </w:pPr>
    </w:p>
    <w:p w14:paraId="359BF14C" w14:textId="77777777" w:rsidR="00811D75" w:rsidRPr="0046400E" w:rsidRDefault="00811D75" w:rsidP="00515655">
      <w:pPr>
        <w:spacing w:after="0" w:line="240" w:lineRule="auto"/>
        <w:ind w:firstLine="700"/>
        <w:rPr>
          <w:rFonts w:ascii="Times New Roman" w:hAnsi="Times New Roman" w:cs="Times New Roman"/>
          <w:sz w:val="24"/>
          <w:szCs w:val="24"/>
        </w:rPr>
      </w:pPr>
      <w:r w:rsidRPr="0046400E">
        <w:rPr>
          <w:rFonts w:ascii="Times New Roman" w:hAnsi="Times New Roman" w:cs="Times New Roman"/>
          <w:sz w:val="24"/>
          <w:szCs w:val="24"/>
        </w:rPr>
        <w:t>Статья 6. Официальные разъяснения обязательных требований</w:t>
      </w:r>
    </w:p>
    <w:p w14:paraId="3A84BFE2" w14:textId="77777777" w:rsidR="00811D75" w:rsidRPr="00811D75" w:rsidRDefault="00811D75" w:rsidP="00515655">
      <w:pPr>
        <w:spacing w:after="0" w:line="240" w:lineRule="auto"/>
        <w:ind w:firstLine="700"/>
        <w:jc w:val="both"/>
        <w:rPr>
          <w:rFonts w:ascii="Times New Roman" w:hAnsi="Times New Roman" w:cs="Times New Roman"/>
          <w:sz w:val="24"/>
          <w:szCs w:val="24"/>
        </w:rPr>
      </w:pPr>
    </w:p>
    <w:p w14:paraId="11C221B0" w14:textId="77777777" w:rsidR="00811D75" w:rsidRPr="00811D75"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 xml:space="preserve">1. </w:t>
      </w:r>
      <w:r w:rsidR="00142271">
        <w:rPr>
          <w:rFonts w:ascii="Times New Roman" w:hAnsi="Times New Roman" w:cs="Times New Roman"/>
          <w:sz w:val="24"/>
          <w:szCs w:val="24"/>
        </w:rPr>
        <w:t>Городской Совет депутатов муниципального образования «Северодвинск» в </w:t>
      </w:r>
      <w:r w:rsidRPr="00811D75">
        <w:rPr>
          <w:rFonts w:ascii="Times New Roman" w:hAnsi="Times New Roman" w:cs="Times New Roman"/>
          <w:sz w:val="24"/>
          <w:szCs w:val="24"/>
        </w:rPr>
        <w:t xml:space="preserve">отношении принятых </w:t>
      </w:r>
      <w:r w:rsidR="00142271">
        <w:rPr>
          <w:rFonts w:ascii="Times New Roman" w:hAnsi="Times New Roman" w:cs="Times New Roman"/>
          <w:sz w:val="24"/>
          <w:szCs w:val="24"/>
        </w:rPr>
        <w:t>им</w:t>
      </w:r>
      <w:r w:rsidRPr="00811D75">
        <w:rPr>
          <w:rFonts w:ascii="Times New Roman" w:hAnsi="Times New Roman" w:cs="Times New Roman"/>
          <w:sz w:val="24"/>
          <w:szCs w:val="24"/>
        </w:rPr>
        <w:t xml:space="preserve"> муниципальных нормативных правовых актов дает официальное разъяснение обязательных требований в целях пояснения их содержания.</w:t>
      </w:r>
    </w:p>
    <w:p w14:paraId="5F931595" w14:textId="77777777" w:rsidR="00811D75"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 xml:space="preserve">2. </w:t>
      </w:r>
      <w:r w:rsidR="00D01E82">
        <w:rPr>
          <w:rFonts w:ascii="Times New Roman" w:hAnsi="Times New Roman" w:cs="Times New Roman"/>
          <w:sz w:val="24"/>
          <w:szCs w:val="24"/>
        </w:rPr>
        <w:t xml:space="preserve">Городской </w:t>
      </w:r>
      <w:r w:rsidRPr="00811D75">
        <w:rPr>
          <w:rFonts w:ascii="Times New Roman" w:hAnsi="Times New Roman" w:cs="Times New Roman"/>
          <w:sz w:val="24"/>
          <w:szCs w:val="24"/>
        </w:rPr>
        <w:t>Совет депутатов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может наделить </w:t>
      </w:r>
      <w:r w:rsidR="00D01E82" w:rsidRPr="00BC69A6">
        <w:rPr>
          <w:rFonts w:ascii="Times New Roman" w:hAnsi="Times New Roman" w:cs="Times New Roman"/>
          <w:sz w:val="24"/>
          <w:szCs w:val="24"/>
        </w:rPr>
        <w:t>А</w:t>
      </w:r>
      <w:r w:rsidRPr="00811D75">
        <w:rPr>
          <w:rFonts w:ascii="Times New Roman" w:hAnsi="Times New Roman" w:cs="Times New Roman"/>
          <w:sz w:val="24"/>
          <w:szCs w:val="24"/>
        </w:rPr>
        <w:t>дминистрацию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полномочиями по официальному разъяснению </w:t>
      </w:r>
      <w:r w:rsidR="003C5506" w:rsidRPr="00AA037D">
        <w:rPr>
          <w:rFonts w:ascii="Times New Roman" w:hAnsi="Times New Roman" w:cs="Times New Roman"/>
          <w:sz w:val="24"/>
          <w:szCs w:val="24"/>
        </w:rPr>
        <w:t>обязательных требовани</w:t>
      </w:r>
      <w:r w:rsidR="00AA037D" w:rsidRPr="00AA037D">
        <w:rPr>
          <w:rFonts w:ascii="Times New Roman" w:hAnsi="Times New Roman" w:cs="Times New Roman"/>
          <w:sz w:val="24"/>
          <w:szCs w:val="24"/>
        </w:rPr>
        <w:t>й</w:t>
      </w:r>
      <w:r w:rsidRPr="00AA037D">
        <w:rPr>
          <w:rFonts w:ascii="Times New Roman" w:hAnsi="Times New Roman" w:cs="Times New Roman"/>
          <w:sz w:val="24"/>
          <w:szCs w:val="24"/>
        </w:rPr>
        <w:t xml:space="preserve"> решений </w:t>
      </w:r>
      <w:r w:rsidR="00D01E82" w:rsidRPr="00AA037D">
        <w:rPr>
          <w:rFonts w:ascii="Times New Roman" w:hAnsi="Times New Roman" w:cs="Times New Roman"/>
          <w:sz w:val="24"/>
          <w:szCs w:val="24"/>
        </w:rPr>
        <w:t>Городского</w:t>
      </w:r>
      <w:r w:rsidR="00D01E82">
        <w:rPr>
          <w:rFonts w:ascii="Times New Roman" w:hAnsi="Times New Roman" w:cs="Times New Roman"/>
          <w:sz w:val="24"/>
          <w:szCs w:val="24"/>
        </w:rPr>
        <w:t xml:space="preserve"> </w:t>
      </w:r>
      <w:r w:rsidRPr="00811D75">
        <w:rPr>
          <w:rFonts w:ascii="Times New Roman" w:hAnsi="Times New Roman" w:cs="Times New Roman"/>
          <w:sz w:val="24"/>
          <w:szCs w:val="24"/>
        </w:rPr>
        <w:t>Совета депутатов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исключительно в целях пояснения их содержания.</w:t>
      </w:r>
    </w:p>
    <w:p w14:paraId="28AFDB42" w14:textId="77777777" w:rsidR="00811D75" w:rsidRPr="00811D75"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3.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7D7B3C8D" w14:textId="77777777" w:rsidR="00811D75" w:rsidRPr="00EC245A" w:rsidRDefault="00811D75" w:rsidP="00EC245A">
      <w:pPr>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sz w:val="24"/>
          <w:szCs w:val="24"/>
          <w:lang w:eastAsia="ru-RU"/>
        </w:rPr>
      </w:pPr>
      <w:r w:rsidRPr="00811D75">
        <w:rPr>
          <w:rFonts w:ascii="Times New Roman" w:hAnsi="Times New Roman" w:cs="Times New Roman"/>
          <w:sz w:val="24"/>
          <w:szCs w:val="24"/>
        </w:rPr>
        <w:t xml:space="preserve">4. Официальные разъяснения обязательных требований утверждаются </w:t>
      </w:r>
      <w:r w:rsidR="00EC245A" w:rsidRPr="00EC245A">
        <w:rPr>
          <w:rFonts w:ascii="Times New Roman" w:eastAsia="Times New Roman" w:hAnsi="Times New Roman" w:cs="Times New Roman"/>
          <w:sz w:val="24"/>
          <w:szCs w:val="24"/>
          <w:lang w:eastAsia="ru-RU"/>
        </w:rPr>
        <w:t>Г</w:t>
      </w:r>
      <w:r w:rsidR="00EC245A">
        <w:rPr>
          <w:rFonts w:ascii="Times New Roman" w:eastAsia="Times New Roman" w:hAnsi="Times New Roman" w:cs="Times New Roman"/>
          <w:sz w:val="24"/>
          <w:szCs w:val="24"/>
          <w:lang w:eastAsia="ru-RU"/>
        </w:rPr>
        <w:t xml:space="preserve">лавой муниципального образования </w:t>
      </w:r>
      <w:r w:rsidR="00EC245A" w:rsidRPr="00EC245A">
        <w:rPr>
          <w:rFonts w:ascii="Times New Roman" w:eastAsia="Times New Roman" w:hAnsi="Times New Roman" w:cs="Times New Roman"/>
          <w:sz w:val="24"/>
          <w:szCs w:val="24"/>
          <w:lang w:eastAsia="ru-RU"/>
        </w:rPr>
        <w:t>«Северодвинск»</w:t>
      </w:r>
      <w:r w:rsidR="00C84298">
        <w:rPr>
          <w:rFonts w:ascii="Times New Roman" w:eastAsia="Times New Roman" w:hAnsi="Times New Roman" w:cs="Times New Roman"/>
          <w:sz w:val="24"/>
          <w:szCs w:val="24"/>
          <w:lang w:eastAsia="ru-RU"/>
        </w:rPr>
        <w:t xml:space="preserve"> </w:t>
      </w:r>
      <w:r w:rsidRPr="00811D75">
        <w:rPr>
          <w:rFonts w:ascii="Times New Roman" w:hAnsi="Times New Roman" w:cs="Times New Roman"/>
          <w:sz w:val="24"/>
          <w:szCs w:val="24"/>
        </w:rPr>
        <w:t>и подлежат размещению на официальном сайте.</w:t>
      </w:r>
    </w:p>
    <w:p w14:paraId="7BCEFBA8" w14:textId="77777777" w:rsidR="00811D75" w:rsidRPr="00811D75" w:rsidRDefault="00811D75" w:rsidP="00515655">
      <w:pPr>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 xml:space="preserve">5. Должностные лица </w:t>
      </w:r>
      <w:r w:rsidR="00D01E82" w:rsidRPr="00BC69A6">
        <w:rPr>
          <w:rFonts w:ascii="Times New Roman" w:hAnsi="Times New Roman" w:cs="Times New Roman"/>
          <w:sz w:val="24"/>
          <w:szCs w:val="24"/>
        </w:rPr>
        <w:t>А</w:t>
      </w:r>
      <w:r w:rsidRPr="00811D75">
        <w:rPr>
          <w:rFonts w:ascii="Times New Roman" w:hAnsi="Times New Roman" w:cs="Times New Roman"/>
          <w:sz w:val="24"/>
          <w:szCs w:val="24"/>
        </w:rPr>
        <w:t>дминистрации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осуществляющие полномочия по муниципальному контролю, предоставлению лицензий и иных разрешений, аккредитации, обязаны руководствоваться официальными разъяснениями обязательных требований </w:t>
      </w:r>
      <w:r w:rsidR="00D01E82" w:rsidRPr="00BC69A6">
        <w:rPr>
          <w:rFonts w:ascii="Times New Roman" w:hAnsi="Times New Roman" w:cs="Times New Roman"/>
          <w:sz w:val="24"/>
          <w:szCs w:val="24"/>
        </w:rPr>
        <w:t>А</w:t>
      </w:r>
      <w:r w:rsidRPr="00BC69A6">
        <w:rPr>
          <w:rFonts w:ascii="Times New Roman" w:hAnsi="Times New Roman" w:cs="Times New Roman"/>
          <w:sz w:val="24"/>
          <w:szCs w:val="24"/>
        </w:rPr>
        <w:t>дминистрации</w:t>
      </w:r>
      <w:r w:rsidRPr="00811D75">
        <w:rPr>
          <w:rFonts w:ascii="Times New Roman" w:hAnsi="Times New Roman" w:cs="Times New Roman"/>
          <w:sz w:val="24"/>
          <w:szCs w:val="24"/>
        </w:rPr>
        <w:t xml:space="preserve">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w:t>
      </w:r>
    </w:p>
    <w:p w14:paraId="4E9967C6" w14:textId="77777777" w:rsidR="00811D75" w:rsidRPr="00811D75" w:rsidRDefault="00811D75" w:rsidP="00515655">
      <w:pPr>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6E2EE7A0"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6. Администрация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xml:space="preserve">»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w:t>
      </w:r>
      <w:r w:rsidR="00D01E82" w:rsidRPr="00BC69A6">
        <w:rPr>
          <w:rFonts w:ascii="Times New Roman" w:hAnsi="Times New Roman" w:cs="Times New Roman"/>
          <w:sz w:val="24"/>
          <w:szCs w:val="24"/>
        </w:rPr>
        <w:t>А</w:t>
      </w:r>
      <w:r w:rsidRPr="00BC69A6">
        <w:rPr>
          <w:rFonts w:ascii="Times New Roman" w:hAnsi="Times New Roman" w:cs="Times New Roman"/>
          <w:sz w:val="24"/>
          <w:szCs w:val="24"/>
        </w:rPr>
        <w:t>дминистрации</w:t>
      </w:r>
      <w:r w:rsidRPr="00811D75">
        <w:rPr>
          <w:rFonts w:ascii="Times New Roman" w:hAnsi="Times New Roman" w:cs="Times New Roman"/>
          <w:sz w:val="24"/>
          <w:szCs w:val="24"/>
        </w:rPr>
        <w:t xml:space="preserve">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 иных вопросах соблюдения обязательных требований.</w:t>
      </w:r>
    </w:p>
    <w:p w14:paraId="1878D705"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7. 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6EDD91E3" w14:textId="77777777" w:rsidR="00811D75" w:rsidRPr="00811D75" w:rsidRDefault="00811D75" w:rsidP="00515655">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t xml:space="preserve">Руководства утверждаются </w:t>
      </w:r>
      <w:r w:rsidR="00C84298">
        <w:rPr>
          <w:rFonts w:ascii="Times New Roman" w:hAnsi="Times New Roman" w:cs="Times New Roman"/>
          <w:sz w:val="24"/>
          <w:szCs w:val="24"/>
        </w:rPr>
        <w:t>начальником Контрольного управления Администрации Северодвинска</w:t>
      </w:r>
      <w:r w:rsidRPr="00811D75">
        <w:rPr>
          <w:rFonts w:ascii="Times New Roman" w:hAnsi="Times New Roman" w:cs="Times New Roman"/>
          <w:sz w:val="24"/>
          <w:szCs w:val="24"/>
        </w:rPr>
        <w:t xml:space="preserve"> применительно к каждому виду муниципального контроля, к каждому виду предоставляемых лицензий и иных разрешений, аккредитации отдельно и подлежат размещению на официальном сайте.</w:t>
      </w:r>
    </w:p>
    <w:p w14:paraId="45329EB6"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При изменении обязательных требований руководства по соблюдению обязательных требований подлежат своевременной актуализации.</w:t>
      </w:r>
    </w:p>
    <w:p w14:paraId="41FF7FAA" w14:textId="77777777" w:rsidR="00811D75" w:rsidRPr="00811D75" w:rsidRDefault="00811D75" w:rsidP="00515655">
      <w:pPr>
        <w:autoSpaceDE w:val="0"/>
        <w:autoSpaceDN w:val="0"/>
        <w:adjustRightInd w:val="0"/>
        <w:spacing w:after="0" w:line="240" w:lineRule="auto"/>
        <w:ind w:firstLine="709"/>
        <w:jc w:val="both"/>
        <w:rPr>
          <w:rFonts w:ascii="Times New Roman" w:hAnsi="Times New Roman" w:cs="Times New Roman"/>
          <w:sz w:val="24"/>
          <w:szCs w:val="24"/>
        </w:rPr>
      </w:pPr>
      <w:r w:rsidRPr="00811D75">
        <w:rPr>
          <w:rFonts w:ascii="Times New Roman" w:hAnsi="Times New Roman" w:cs="Times New Roman"/>
          <w:sz w:val="24"/>
          <w:szCs w:val="24"/>
        </w:rPr>
        <w:lastRenderedPageBreak/>
        <w:t xml:space="preserve">8. Выпуск руководства по соблюдению обязательных требований осуществляется в порядке, установленном постановлением </w:t>
      </w:r>
      <w:r w:rsidR="00D01E82" w:rsidRPr="00BC69A6">
        <w:rPr>
          <w:rFonts w:ascii="Times New Roman" w:hAnsi="Times New Roman" w:cs="Times New Roman"/>
          <w:sz w:val="24"/>
          <w:szCs w:val="24"/>
        </w:rPr>
        <w:t>А</w:t>
      </w:r>
      <w:r w:rsidRPr="00BC69A6">
        <w:rPr>
          <w:rFonts w:ascii="Times New Roman" w:hAnsi="Times New Roman" w:cs="Times New Roman"/>
          <w:sz w:val="24"/>
          <w:szCs w:val="24"/>
        </w:rPr>
        <w:t>дминистрации</w:t>
      </w:r>
      <w:r w:rsidRPr="00811D75">
        <w:rPr>
          <w:rFonts w:ascii="Times New Roman" w:hAnsi="Times New Roman" w:cs="Times New Roman"/>
          <w:sz w:val="24"/>
          <w:szCs w:val="24"/>
        </w:rPr>
        <w:t xml:space="preserve"> муниципального образования «</w:t>
      </w:r>
      <w:r w:rsidR="00C84298" w:rsidRPr="00C84298">
        <w:rPr>
          <w:rFonts w:ascii="Times New Roman" w:hAnsi="Times New Roman" w:cs="Times New Roman"/>
          <w:sz w:val="24"/>
          <w:szCs w:val="24"/>
        </w:rPr>
        <w:t>Северодвинск</w:t>
      </w:r>
      <w:r w:rsidRPr="00811D75">
        <w:rPr>
          <w:rFonts w:ascii="Times New Roman" w:hAnsi="Times New Roman" w:cs="Times New Roman"/>
          <w:sz w:val="24"/>
          <w:szCs w:val="24"/>
        </w:rPr>
        <w:t>».</w:t>
      </w:r>
    </w:p>
    <w:p w14:paraId="01D1648B"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9. Руководства по соблюдению обязательных требований применяются контролируемыми лицами на добровольной основе.</w:t>
      </w:r>
    </w:p>
    <w:p w14:paraId="590ADC6C" w14:textId="77777777" w:rsidR="00811D75" w:rsidRPr="00811D75"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r w:rsidRPr="00811D75">
        <w:rPr>
          <w:rFonts w:ascii="Times New Roman" w:hAnsi="Times New Roman" w:cs="Times New Roman"/>
          <w:sz w:val="24"/>
          <w:szCs w:val="24"/>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10B6F05C" w14:textId="77777777" w:rsidR="00811D75" w:rsidRPr="0046400E" w:rsidRDefault="00811D75" w:rsidP="00515655">
      <w:pPr>
        <w:autoSpaceDE w:val="0"/>
        <w:autoSpaceDN w:val="0"/>
        <w:adjustRightInd w:val="0"/>
        <w:spacing w:after="0" w:line="240" w:lineRule="auto"/>
        <w:ind w:firstLine="700"/>
        <w:jc w:val="both"/>
        <w:rPr>
          <w:rFonts w:ascii="Times New Roman" w:hAnsi="Times New Roman" w:cs="Times New Roman"/>
          <w:sz w:val="24"/>
          <w:szCs w:val="24"/>
        </w:rPr>
      </w:pPr>
    </w:p>
    <w:p w14:paraId="552FAAB9" w14:textId="77777777" w:rsidR="00811D75" w:rsidRDefault="0046400E" w:rsidP="00515655">
      <w:pPr>
        <w:pStyle w:val="ConsPlusTitle"/>
        <w:ind w:firstLine="709"/>
        <w:jc w:val="both"/>
        <w:rPr>
          <w:rFonts w:ascii="Times New Roman" w:hAnsi="Times New Roman" w:cs="Times New Roman"/>
          <w:b w:val="0"/>
          <w:bCs/>
          <w:sz w:val="24"/>
          <w:szCs w:val="24"/>
        </w:rPr>
      </w:pPr>
      <w:r w:rsidRPr="0046400E">
        <w:rPr>
          <w:rFonts w:ascii="Times New Roman" w:hAnsi="Times New Roman" w:cs="Times New Roman"/>
          <w:b w:val="0"/>
          <w:bCs/>
          <w:sz w:val="24"/>
          <w:szCs w:val="24"/>
        </w:rPr>
        <w:t>Статья 7. Обеспечение реализации положений настоящего Положения («регуляторная гильотина»)</w:t>
      </w:r>
    </w:p>
    <w:p w14:paraId="20B568FB" w14:textId="77777777" w:rsidR="0046400E" w:rsidRPr="0046400E" w:rsidRDefault="0046400E" w:rsidP="00515655">
      <w:pPr>
        <w:pStyle w:val="ConsPlusTitle"/>
        <w:ind w:firstLine="709"/>
        <w:jc w:val="both"/>
        <w:rPr>
          <w:rFonts w:ascii="Times New Roman" w:hAnsi="Times New Roman" w:cs="Times New Roman"/>
          <w:b w:val="0"/>
          <w:sz w:val="24"/>
          <w:szCs w:val="24"/>
        </w:rPr>
      </w:pPr>
    </w:p>
    <w:p w14:paraId="6A891CA1" w14:textId="77777777" w:rsidR="00811D75" w:rsidRPr="00811D75" w:rsidRDefault="00811D75" w:rsidP="00515655">
      <w:pPr>
        <w:pStyle w:val="ConsPlusTitle"/>
        <w:widowControl/>
        <w:ind w:firstLine="709"/>
        <w:jc w:val="both"/>
        <w:rPr>
          <w:rFonts w:ascii="Times New Roman" w:hAnsi="Times New Roman" w:cs="Times New Roman"/>
          <w:b w:val="0"/>
          <w:sz w:val="24"/>
          <w:szCs w:val="24"/>
        </w:rPr>
      </w:pPr>
      <w:r w:rsidRPr="00811D75">
        <w:rPr>
          <w:rFonts w:ascii="Times New Roman" w:hAnsi="Times New Roman" w:cs="Times New Roman"/>
          <w:b w:val="0"/>
          <w:sz w:val="24"/>
          <w:szCs w:val="24"/>
        </w:rPr>
        <w:t>1. Администрацией муниципального образования «</w:t>
      </w:r>
      <w:r w:rsidR="00C84298" w:rsidRPr="00C84298">
        <w:rPr>
          <w:rFonts w:ascii="Times New Roman" w:hAnsi="Times New Roman" w:cs="Times New Roman"/>
          <w:b w:val="0"/>
          <w:sz w:val="24"/>
          <w:szCs w:val="24"/>
        </w:rPr>
        <w:t>Северодвинск</w:t>
      </w:r>
      <w:r w:rsidRPr="00811D75">
        <w:rPr>
          <w:rFonts w:ascii="Times New Roman" w:hAnsi="Times New Roman" w:cs="Times New Roman"/>
          <w:b w:val="0"/>
          <w:sz w:val="24"/>
          <w:szCs w:val="24"/>
        </w:rPr>
        <w:t xml:space="preserve">» утверждается план мероприятий («дорожная карта») по </w:t>
      </w:r>
      <w:r>
        <w:rPr>
          <w:rFonts w:ascii="Times New Roman" w:hAnsi="Times New Roman" w:cs="Times New Roman"/>
          <w:b w:val="0"/>
          <w:sz w:val="24"/>
          <w:szCs w:val="24"/>
        </w:rPr>
        <w:t xml:space="preserve">оценке применения содержащихся </w:t>
      </w:r>
      <w:r w:rsidRPr="00811D75">
        <w:rPr>
          <w:rFonts w:ascii="Times New Roman" w:hAnsi="Times New Roman" w:cs="Times New Roman"/>
          <w:b w:val="0"/>
          <w:sz w:val="24"/>
          <w:szCs w:val="24"/>
        </w:rPr>
        <w:t>в муниципальных нормативных пра</w:t>
      </w:r>
      <w:r>
        <w:rPr>
          <w:rFonts w:ascii="Times New Roman" w:hAnsi="Times New Roman" w:cs="Times New Roman"/>
          <w:b w:val="0"/>
          <w:sz w:val="24"/>
          <w:szCs w:val="24"/>
        </w:rPr>
        <w:t xml:space="preserve">вовых актах, вступивших в силу </w:t>
      </w:r>
      <w:r w:rsidRPr="00811D75">
        <w:rPr>
          <w:rFonts w:ascii="Times New Roman" w:hAnsi="Times New Roman" w:cs="Times New Roman"/>
          <w:b w:val="0"/>
          <w:sz w:val="24"/>
          <w:szCs w:val="24"/>
        </w:rPr>
        <w:t xml:space="preserve">до </w:t>
      </w:r>
      <w:r w:rsidR="00EE57DC">
        <w:rPr>
          <w:rFonts w:ascii="Times New Roman" w:hAnsi="Times New Roman" w:cs="Times New Roman"/>
          <w:b w:val="0"/>
          <w:sz w:val="24"/>
          <w:szCs w:val="24"/>
        </w:rPr>
        <w:t>0</w:t>
      </w:r>
      <w:r w:rsidRPr="00811D75">
        <w:rPr>
          <w:rFonts w:ascii="Times New Roman" w:hAnsi="Times New Roman" w:cs="Times New Roman"/>
          <w:b w:val="0"/>
          <w:sz w:val="24"/>
          <w:szCs w:val="24"/>
        </w:rPr>
        <w:t>1</w:t>
      </w:r>
      <w:r w:rsidR="00BC69A6">
        <w:rPr>
          <w:rFonts w:ascii="Times New Roman" w:hAnsi="Times New Roman" w:cs="Times New Roman"/>
          <w:b w:val="0"/>
          <w:sz w:val="24"/>
          <w:szCs w:val="24"/>
        </w:rPr>
        <w:t>.01.</w:t>
      </w:r>
      <w:r w:rsidRPr="00811D75">
        <w:rPr>
          <w:rFonts w:ascii="Times New Roman" w:hAnsi="Times New Roman" w:cs="Times New Roman"/>
          <w:b w:val="0"/>
          <w:sz w:val="24"/>
          <w:szCs w:val="24"/>
        </w:rPr>
        <w:t>2020,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w:t>
      </w:r>
      <w:r>
        <w:rPr>
          <w:rFonts w:ascii="Times New Roman" w:hAnsi="Times New Roman" w:cs="Times New Roman"/>
          <w:b w:val="0"/>
          <w:sz w:val="24"/>
          <w:szCs w:val="24"/>
        </w:rPr>
        <w:t xml:space="preserve"> субъектов предпринимательской </w:t>
      </w:r>
      <w:r w:rsidRPr="00811D75">
        <w:rPr>
          <w:rFonts w:ascii="Times New Roman" w:hAnsi="Times New Roman" w:cs="Times New Roman"/>
          <w:b w:val="0"/>
          <w:sz w:val="24"/>
          <w:szCs w:val="24"/>
        </w:rPr>
        <w:t>и инвестиционной деятельности, общественных объединени</w:t>
      </w:r>
      <w:r>
        <w:rPr>
          <w:rFonts w:ascii="Times New Roman" w:hAnsi="Times New Roman" w:cs="Times New Roman"/>
          <w:b w:val="0"/>
          <w:sz w:val="24"/>
          <w:szCs w:val="24"/>
        </w:rPr>
        <w:t xml:space="preserve">й в сфере предпринимательской и </w:t>
      </w:r>
      <w:r w:rsidRPr="00811D75">
        <w:rPr>
          <w:rFonts w:ascii="Times New Roman" w:hAnsi="Times New Roman" w:cs="Times New Roman"/>
          <w:b w:val="0"/>
          <w:sz w:val="24"/>
          <w:szCs w:val="24"/>
        </w:rPr>
        <w:t>инвестиционной деятельности, осуществляющих деятельность на территории муниципального образования «</w:t>
      </w:r>
      <w:r w:rsidR="00C84298" w:rsidRPr="00C84298">
        <w:rPr>
          <w:rFonts w:ascii="Times New Roman" w:hAnsi="Times New Roman" w:cs="Times New Roman"/>
          <w:b w:val="0"/>
          <w:sz w:val="24"/>
          <w:szCs w:val="24"/>
        </w:rPr>
        <w:t>Северодвинск</w:t>
      </w:r>
      <w:r w:rsidRPr="00811D75">
        <w:rPr>
          <w:rFonts w:ascii="Times New Roman" w:hAnsi="Times New Roman" w:cs="Times New Roman"/>
          <w:b w:val="0"/>
          <w:sz w:val="24"/>
          <w:szCs w:val="24"/>
        </w:rPr>
        <w:t>».</w:t>
      </w:r>
    </w:p>
    <w:p w14:paraId="291C3637" w14:textId="28215D64" w:rsidR="00811D75" w:rsidRDefault="00811D75" w:rsidP="00515655">
      <w:pPr>
        <w:pStyle w:val="ConsPlusTitle"/>
        <w:widowControl/>
        <w:ind w:firstLine="709"/>
        <w:jc w:val="both"/>
        <w:rPr>
          <w:rFonts w:ascii="Times New Roman" w:hAnsi="Times New Roman" w:cs="Times New Roman"/>
          <w:b w:val="0"/>
          <w:sz w:val="24"/>
          <w:szCs w:val="24"/>
        </w:rPr>
      </w:pPr>
      <w:r w:rsidRPr="00811D75">
        <w:rPr>
          <w:rFonts w:ascii="Times New Roman" w:hAnsi="Times New Roman" w:cs="Times New Roman"/>
          <w:b w:val="0"/>
          <w:sz w:val="24"/>
          <w:szCs w:val="24"/>
        </w:rPr>
        <w:t>2. Муниципальные нормат</w:t>
      </w:r>
      <w:r>
        <w:rPr>
          <w:rFonts w:ascii="Times New Roman" w:hAnsi="Times New Roman" w:cs="Times New Roman"/>
          <w:b w:val="0"/>
          <w:sz w:val="24"/>
          <w:szCs w:val="24"/>
        </w:rPr>
        <w:t xml:space="preserve">ивные правовые акты, указанные </w:t>
      </w:r>
      <w:r w:rsidRPr="00811D75">
        <w:rPr>
          <w:rFonts w:ascii="Times New Roman" w:hAnsi="Times New Roman" w:cs="Times New Roman"/>
          <w:b w:val="0"/>
          <w:sz w:val="24"/>
          <w:szCs w:val="24"/>
        </w:rPr>
        <w:t xml:space="preserve">в пункте 1 настоящей статьи, подлежат оценке на соответствие принципам, установленным </w:t>
      </w:r>
      <w:r w:rsidR="00EE57DC">
        <w:rPr>
          <w:rFonts w:ascii="Times New Roman" w:hAnsi="Times New Roman" w:cs="Times New Roman"/>
          <w:b w:val="0"/>
          <w:sz w:val="24"/>
          <w:szCs w:val="24"/>
        </w:rPr>
        <w:t>Федеральны</w:t>
      </w:r>
      <w:r w:rsidR="000F5E8F">
        <w:rPr>
          <w:rFonts w:ascii="Times New Roman" w:hAnsi="Times New Roman" w:cs="Times New Roman"/>
          <w:b w:val="0"/>
          <w:sz w:val="24"/>
          <w:szCs w:val="24"/>
        </w:rPr>
        <w:t>м</w:t>
      </w:r>
      <w:r w:rsidR="00EE57DC">
        <w:rPr>
          <w:rFonts w:ascii="Times New Roman" w:hAnsi="Times New Roman" w:cs="Times New Roman"/>
          <w:b w:val="0"/>
          <w:sz w:val="24"/>
          <w:szCs w:val="24"/>
        </w:rPr>
        <w:t xml:space="preserve"> закон</w:t>
      </w:r>
      <w:r w:rsidR="000F5E8F">
        <w:rPr>
          <w:rFonts w:ascii="Times New Roman" w:hAnsi="Times New Roman" w:cs="Times New Roman"/>
          <w:b w:val="0"/>
          <w:sz w:val="24"/>
          <w:szCs w:val="24"/>
        </w:rPr>
        <w:t>ом</w:t>
      </w:r>
      <w:r w:rsidR="00EE57DC">
        <w:rPr>
          <w:rFonts w:ascii="Times New Roman" w:hAnsi="Times New Roman" w:cs="Times New Roman"/>
          <w:b w:val="0"/>
          <w:sz w:val="24"/>
          <w:szCs w:val="24"/>
        </w:rPr>
        <w:t xml:space="preserve"> № </w:t>
      </w:r>
      <w:r w:rsidR="00EE57DC" w:rsidRPr="00EE57DC">
        <w:rPr>
          <w:rFonts w:ascii="Times New Roman" w:hAnsi="Times New Roman" w:cs="Times New Roman"/>
          <w:b w:val="0"/>
          <w:sz w:val="24"/>
          <w:szCs w:val="24"/>
        </w:rPr>
        <w:t>247-ФЗ</w:t>
      </w:r>
      <w:r w:rsidR="00EE57DC">
        <w:rPr>
          <w:rFonts w:ascii="Times New Roman" w:hAnsi="Times New Roman" w:cs="Times New Roman"/>
          <w:b w:val="0"/>
          <w:sz w:val="24"/>
          <w:szCs w:val="24"/>
        </w:rPr>
        <w:t>,</w:t>
      </w:r>
      <w:r w:rsidR="00EE57DC" w:rsidRPr="00EE57DC">
        <w:rPr>
          <w:rFonts w:ascii="Times New Roman" w:hAnsi="Times New Roman" w:cs="Times New Roman"/>
          <w:b w:val="0"/>
          <w:sz w:val="24"/>
          <w:szCs w:val="24"/>
        </w:rPr>
        <w:t xml:space="preserve"> </w:t>
      </w:r>
      <w:r>
        <w:rPr>
          <w:rFonts w:ascii="Times New Roman" w:hAnsi="Times New Roman" w:cs="Times New Roman"/>
          <w:b w:val="0"/>
          <w:sz w:val="24"/>
          <w:szCs w:val="24"/>
        </w:rPr>
        <w:t xml:space="preserve">а также </w:t>
      </w:r>
      <w:r w:rsidRPr="00811D75">
        <w:rPr>
          <w:rFonts w:ascii="Times New Roman" w:hAnsi="Times New Roman" w:cs="Times New Roman"/>
          <w:b w:val="0"/>
          <w:sz w:val="24"/>
          <w:szCs w:val="24"/>
        </w:rPr>
        <w:t>на предмет наличия в них положений, предусмотренных пунктом 2 статьи 2 настоящего Положения.</w:t>
      </w:r>
    </w:p>
    <w:p w14:paraId="3A589AC5" w14:textId="77777777" w:rsidR="00811D75" w:rsidRPr="00811D75" w:rsidRDefault="00811D75" w:rsidP="00515655">
      <w:pPr>
        <w:pStyle w:val="ConsPlusTitle"/>
        <w:ind w:firstLine="709"/>
        <w:jc w:val="both"/>
        <w:rPr>
          <w:rFonts w:ascii="Times New Roman" w:hAnsi="Times New Roman" w:cs="Times New Roman"/>
          <w:b w:val="0"/>
          <w:sz w:val="24"/>
          <w:szCs w:val="24"/>
        </w:rPr>
      </w:pPr>
      <w:r w:rsidRPr="00811D75">
        <w:rPr>
          <w:rFonts w:ascii="Times New Roman" w:hAnsi="Times New Roman" w:cs="Times New Roman"/>
          <w:b w:val="0"/>
          <w:sz w:val="24"/>
          <w:szCs w:val="24"/>
        </w:rPr>
        <w:t>3. По результатам оценки, указанной в пункте 2 настоящей статьи, органы местного самоуправления муниципального образования «</w:t>
      </w:r>
      <w:r w:rsidR="00C84298" w:rsidRPr="00C84298">
        <w:rPr>
          <w:rFonts w:ascii="Times New Roman" w:hAnsi="Times New Roman" w:cs="Times New Roman"/>
          <w:b w:val="0"/>
          <w:sz w:val="24"/>
          <w:szCs w:val="24"/>
        </w:rPr>
        <w:t>Северодвинск</w:t>
      </w:r>
      <w:r w:rsidRPr="00811D75">
        <w:rPr>
          <w:rFonts w:ascii="Times New Roman" w:hAnsi="Times New Roman" w:cs="Times New Roman"/>
          <w:b w:val="0"/>
          <w:sz w:val="24"/>
          <w:szCs w:val="24"/>
        </w:rPr>
        <w:t>»</w:t>
      </w:r>
      <w:r>
        <w:rPr>
          <w:rFonts w:ascii="Times New Roman" w:hAnsi="Times New Roman" w:cs="Times New Roman"/>
          <w:b w:val="0"/>
          <w:sz w:val="24"/>
          <w:szCs w:val="24"/>
        </w:rPr>
        <w:t xml:space="preserve"> </w:t>
      </w:r>
      <w:r w:rsidRPr="00811D75">
        <w:rPr>
          <w:rFonts w:ascii="Times New Roman" w:hAnsi="Times New Roman" w:cs="Times New Roman"/>
          <w:b w:val="0"/>
          <w:sz w:val="24"/>
          <w:szCs w:val="24"/>
        </w:rPr>
        <w:t>в пределах своей компетенции вносят изменения в муниципальные нормативные правовые акты, указанные в пункте 1 настоящей статьи, или признают данные акты утратившими силу.</w:t>
      </w:r>
    </w:p>
    <w:p w14:paraId="743659A5" w14:textId="77777777" w:rsidR="00811D75" w:rsidRPr="00811D75" w:rsidRDefault="00811D75" w:rsidP="00515655">
      <w:pPr>
        <w:spacing w:after="0" w:line="240" w:lineRule="auto"/>
        <w:rPr>
          <w:rFonts w:ascii="Times New Roman" w:hAnsi="Times New Roman" w:cs="Times New Roman"/>
          <w:sz w:val="24"/>
          <w:szCs w:val="24"/>
        </w:rPr>
      </w:pPr>
    </w:p>
    <w:sectPr w:rsidR="00811D75" w:rsidRPr="00811D75" w:rsidSect="0046400E">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CC62E" w14:textId="77777777" w:rsidR="000857CD" w:rsidRDefault="000857CD" w:rsidP="00811D75">
      <w:pPr>
        <w:spacing w:after="0" w:line="240" w:lineRule="auto"/>
      </w:pPr>
      <w:r>
        <w:separator/>
      </w:r>
    </w:p>
  </w:endnote>
  <w:endnote w:type="continuationSeparator" w:id="0">
    <w:p w14:paraId="257CAC1C" w14:textId="77777777" w:rsidR="000857CD" w:rsidRDefault="000857CD" w:rsidP="0081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599A7" w14:textId="77777777" w:rsidR="000857CD" w:rsidRDefault="000857CD" w:rsidP="00811D75">
      <w:pPr>
        <w:spacing w:after="0" w:line="240" w:lineRule="auto"/>
      </w:pPr>
      <w:r>
        <w:separator/>
      </w:r>
    </w:p>
  </w:footnote>
  <w:footnote w:type="continuationSeparator" w:id="0">
    <w:p w14:paraId="73CB58C2" w14:textId="77777777" w:rsidR="000857CD" w:rsidRDefault="000857CD" w:rsidP="00811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60570"/>
      <w:docPartObj>
        <w:docPartGallery w:val="Page Numbers (Top of Page)"/>
        <w:docPartUnique/>
      </w:docPartObj>
    </w:sdtPr>
    <w:sdtEndPr>
      <w:rPr>
        <w:rFonts w:ascii="Times New Roman" w:hAnsi="Times New Roman" w:cs="Times New Roman"/>
      </w:rPr>
    </w:sdtEndPr>
    <w:sdtContent>
      <w:p w14:paraId="5AE2006F" w14:textId="77777777" w:rsidR="00EC4D81" w:rsidRPr="0046400E" w:rsidRDefault="003000C1">
        <w:pPr>
          <w:pStyle w:val="aa"/>
          <w:jc w:val="center"/>
          <w:rPr>
            <w:rFonts w:ascii="Times New Roman" w:hAnsi="Times New Roman" w:cs="Times New Roman"/>
          </w:rPr>
        </w:pPr>
        <w:r w:rsidRPr="0046400E">
          <w:rPr>
            <w:rFonts w:ascii="Times New Roman" w:hAnsi="Times New Roman" w:cs="Times New Roman"/>
          </w:rPr>
          <w:fldChar w:fldCharType="begin"/>
        </w:r>
        <w:r w:rsidR="00EC4D81" w:rsidRPr="0046400E">
          <w:rPr>
            <w:rFonts w:ascii="Times New Roman" w:hAnsi="Times New Roman" w:cs="Times New Roman"/>
          </w:rPr>
          <w:instrText>PAGE   \* MERGEFORMAT</w:instrText>
        </w:r>
        <w:r w:rsidRPr="0046400E">
          <w:rPr>
            <w:rFonts w:ascii="Times New Roman" w:hAnsi="Times New Roman" w:cs="Times New Roman"/>
          </w:rPr>
          <w:fldChar w:fldCharType="separate"/>
        </w:r>
        <w:r w:rsidR="00D11B88">
          <w:rPr>
            <w:rFonts w:ascii="Times New Roman" w:hAnsi="Times New Roman" w:cs="Times New Roman"/>
            <w:noProof/>
          </w:rPr>
          <w:t>2</w:t>
        </w:r>
        <w:r w:rsidRPr="0046400E">
          <w:rPr>
            <w:rFonts w:ascii="Times New Roman" w:hAnsi="Times New Roman" w:cs="Times New Roman"/>
          </w:rPr>
          <w:fldChar w:fldCharType="end"/>
        </w:r>
      </w:p>
    </w:sdtContent>
  </w:sdt>
  <w:p w14:paraId="2B3792DE" w14:textId="77777777" w:rsidR="00EC4D81" w:rsidRDefault="00EC4D8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68"/>
    <w:rsid w:val="00014114"/>
    <w:rsid w:val="00045192"/>
    <w:rsid w:val="000857CD"/>
    <w:rsid w:val="000F45BD"/>
    <w:rsid w:val="000F5E8F"/>
    <w:rsid w:val="00135585"/>
    <w:rsid w:val="00142271"/>
    <w:rsid w:val="00146DDE"/>
    <w:rsid w:val="00153F09"/>
    <w:rsid w:val="00156BF0"/>
    <w:rsid w:val="00162D0C"/>
    <w:rsid w:val="00177AF5"/>
    <w:rsid w:val="001C1E55"/>
    <w:rsid w:val="00212CC5"/>
    <w:rsid w:val="002650E1"/>
    <w:rsid w:val="00281AF5"/>
    <w:rsid w:val="002E12F8"/>
    <w:rsid w:val="002F52AF"/>
    <w:rsid w:val="003000C1"/>
    <w:rsid w:val="0034057B"/>
    <w:rsid w:val="00377D8C"/>
    <w:rsid w:val="003B2AD1"/>
    <w:rsid w:val="003C4CB9"/>
    <w:rsid w:val="003C5506"/>
    <w:rsid w:val="00412E74"/>
    <w:rsid w:val="00414070"/>
    <w:rsid w:val="0046400E"/>
    <w:rsid w:val="00483BAE"/>
    <w:rsid w:val="00496C07"/>
    <w:rsid w:val="004B5270"/>
    <w:rsid w:val="00502E68"/>
    <w:rsid w:val="00515655"/>
    <w:rsid w:val="0052557D"/>
    <w:rsid w:val="00543EF5"/>
    <w:rsid w:val="00554B5B"/>
    <w:rsid w:val="005C639D"/>
    <w:rsid w:val="005F1961"/>
    <w:rsid w:val="0062470B"/>
    <w:rsid w:val="00656018"/>
    <w:rsid w:val="00672603"/>
    <w:rsid w:val="006A3F28"/>
    <w:rsid w:val="006B42B0"/>
    <w:rsid w:val="006D4729"/>
    <w:rsid w:val="00711B5D"/>
    <w:rsid w:val="007E2A1D"/>
    <w:rsid w:val="00811D75"/>
    <w:rsid w:val="008C424C"/>
    <w:rsid w:val="008D070A"/>
    <w:rsid w:val="008E5A22"/>
    <w:rsid w:val="009362C8"/>
    <w:rsid w:val="00972E66"/>
    <w:rsid w:val="009960A5"/>
    <w:rsid w:val="009E6F2B"/>
    <w:rsid w:val="00A30693"/>
    <w:rsid w:val="00AA037D"/>
    <w:rsid w:val="00B852EB"/>
    <w:rsid w:val="00B91300"/>
    <w:rsid w:val="00BB4852"/>
    <w:rsid w:val="00BB7DE6"/>
    <w:rsid w:val="00BC69A6"/>
    <w:rsid w:val="00BE1667"/>
    <w:rsid w:val="00BF5C23"/>
    <w:rsid w:val="00C55DDC"/>
    <w:rsid w:val="00C84298"/>
    <w:rsid w:val="00CC597A"/>
    <w:rsid w:val="00D01E82"/>
    <w:rsid w:val="00D11B88"/>
    <w:rsid w:val="00DC600F"/>
    <w:rsid w:val="00E07D99"/>
    <w:rsid w:val="00E151AF"/>
    <w:rsid w:val="00EB5143"/>
    <w:rsid w:val="00EC245A"/>
    <w:rsid w:val="00EC4D81"/>
    <w:rsid w:val="00ED23C2"/>
    <w:rsid w:val="00ED5678"/>
    <w:rsid w:val="00EE4A75"/>
    <w:rsid w:val="00EE57DC"/>
    <w:rsid w:val="00F5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List Paragraph"/>
    <w:basedOn w:val="a"/>
    <w:uiPriority w:val="34"/>
    <w:qFormat/>
    <w:rsid w:val="00A30693"/>
    <w:pPr>
      <w:ind w:left="720"/>
      <w:contextualSpacing/>
    </w:pPr>
  </w:style>
  <w:style w:type="paragraph" w:styleId="a7">
    <w:name w:val="footnote text"/>
    <w:basedOn w:val="a"/>
    <w:link w:val="a8"/>
    <w:uiPriority w:val="99"/>
    <w:rsid w:val="00811D75"/>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rsid w:val="00811D75"/>
    <w:rPr>
      <w:rFonts w:ascii="Calibri" w:eastAsia="Times New Roman" w:hAnsi="Calibri" w:cs="Times New Roman"/>
      <w:sz w:val="20"/>
      <w:szCs w:val="20"/>
    </w:rPr>
  </w:style>
  <w:style w:type="character" w:styleId="a9">
    <w:name w:val="footnote reference"/>
    <w:basedOn w:val="a0"/>
    <w:uiPriority w:val="99"/>
    <w:rsid w:val="00811D75"/>
    <w:rPr>
      <w:rFonts w:cs="Times New Roman"/>
      <w:vertAlign w:val="superscript"/>
    </w:rPr>
  </w:style>
  <w:style w:type="paragraph" w:customStyle="1" w:styleId="ConsPlusTitle">
    <w:name w:val="ConsPlusTitle"/>
    <w:rsid w:val="00811D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11D75"/>
    <w:pPr>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unhideWhenUsed/>
    <w:rsid w:val="004640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400E"/>
  </w:style>
  <w:style w:type="paragraph" w:styleId="ac">
    <w:name w:val="footer"/>
    <w:basedOn w:val="a"/>
    <w:link w:val="ad"/>
    <w:uiPriority w:val="99"/>
    <w:unhideWhenUsed/>
    <w:rsid w:val="004640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4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List Paragraph"/>
    <w:basedOn w:val="a"/>
    <w:uiPriority w:val="34"/>
    <w:qFormat/>
    <w:rsid w:val="00A30693"/>
    <w:pPr>
      <w:ind w:left="720"/>
      <w:contextualSpacing/>
    </w:pPr>
  </w:style>
  <w:style w:type="paragraph" w:styleId="a7">
    <w:name w:val="footnote text"/>
    <w:basedOn w:val="a"/>
    <w:link w:val="a8"/>
    <w:uiPriority w:val="99"/>
    <w:rsid w:val="00811D75"/>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rsid w:val="00811D75"/>
    <w:rPr>
      <w:rFonts w:ascii="Calibri" w:eastAsia="Times New Roman" w:hAnsi="Calibri" w:cs="Times New Roman"/>
      <w:sz w:val="20"/>
      <w:szCs w:val="20"/>
    </w:rPr>
  </w:style>
  <w:style w:type="character" w:styleId="a9">
    <w:name w:val="footnote reference"/>
    <w:basedOn w:val="a0"/>
    <w:uiPriority w:val="99"/>
    <w:rsid w:val="00811D75"/>
    <w:rPr>
      <w:rFonts w:cs="Times New Roman"/>
      <w:vertAlign w:val="superscript"/>
    </w:rPr>
  </w:style>
  <w:style w:type="paragraph" w:customStyle="1" w:styleId="ConsPlusTitle">
    <w:name w:val="ConsPlusTitle"/>
    <w:rsid w:val="00811D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11D75"/>
    <w:pPr>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unhideWhenUsed/>
    <w:rsid w:val="004640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400E"/>
  </w:style>
  <w:style w:type="paragraph" w:styleId="ac">
    <w:name w:val="footer"/>
    <w:basedOn w:val="a"/>
    <w:link w:val="ad"/>
    <w:uiPriority w:val="99"/>
    <w:unhideWhenUsed/>
    <w:rsid w:val="004640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E61F-1426-488A-9F26-CEB032E7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user</cp:lastModifiedBy>
  <cp:revision>2</cp:revision>
  <cp:lastPrinted>2020-05-15T07:16:00Z</cp:lastPrinted>
  <dcterms:created xsi:type="dcterms:W3CDTF">2023-09-18T14:31:00Z</dcterms:created>
  <dcterms:modified xsi:type="dcterms:W3CDTF">2023-09-18T14:31:00Z</dcterms:modified>
</cp:coreProperties>
</file>