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254CE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Default="00F66626" w:rsidP="00DB4764">
      <w:pPr>
        <w:spacing w:after="0" w:line="240" w:lineRule="auto"/>
        <w:jc w:val="both"/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DB4764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:rsidR="00F66626" w:rsidRPr="00F66626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</w:p>
    <w:p w:rsid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</w:t>
      </w:r>
      <w:r w:rsidR="00855248"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660C"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B36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06.10.2003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Архангельской области «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18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Северодвинска  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5E03" w:rsidRPr="00040D76" w:rsidRDefault="00F66626" w:rsidP="00A0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порядке распоряжен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муниципальным имуществом при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передаче его в пользование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B4764" w:rsidRPr="00DB4764">
        <w:t xml:space="preserve">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утвержденное решением Совета депутатов Северодвинска от 26.02.</w:t>
      </w:r>
      <w:r w:rsidR="00DB4764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2009 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34 (в редакции от 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35C1F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5C1F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70185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DB4764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185E03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D7D2A" w:rsidRPr="00040D76" w:rsidRDefault="004D7D2A" w:rsidP="00A0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7B55EA"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изложить в следующей редакции</w:t>
      </w:r>
      <w:r w:rsidRPr="0004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55EA" w:rsidRPr="00040D76" w:rsidRDefault="004D7D2A" w:rsidP="00A060A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40D76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7B55EA" w:rsidRPr="00040D76">
        <w:rPr>
          <w:rFonts w:ascii="Times New Roman" w:hAnsi="Times New Roman" w:cs="Times New Roman"/>
          <w:b w:val="0"/>
          <w:sz w:val="24"/>
          <w:szCs w:val="24"/>
        </w:rPr>
        <w:t>4. Безвозмездное пользование муниципальным имуществом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 В безвозмездное пользование муниципальное имущество может быть передано: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2"/>
      <w:bookmarkEnd w:id="1"/>
      <w:r w:rsidRPr="00040D76">
        <w:rPr>
          <w:rFonts w:ascii="Times New Roman" w:hAnsi="Times New Roman" w:cs="Times New Roman"/>
          <w:sz w:val="24"/>
          <w:szCs w:val="24"/>
        </w:rPr>
        <w:t>4.1.1. Органам местного самоуправления Северодвинска.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4.1.2.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>Отделу Министерства внутренних дел Российской Федерации по городу Северодвинску.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4"/>
      <w:bookmarkEnd w:id="2"/>
      <w:r w:rsidRPr="00040D76">
        <w:rPr>
          <w:rFonts w:ascii="Times New Roman" w:hAnsi="Times New Roman" w:cs="Times New Roman"/>
          <w:sz w:val="24"/>
          <w:szCs w:val="24"/>
        </w:rPr>
        <w:t>4.1.3. Муниципальным учреждениям Северодвинска.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4.1.4.</w:t>
      </w:r>
      <w:r w:rsidR="00E10F5F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 xml:space="preserve">Государственным учреждениям здравоохранения и социальной защиты населения Архангельской области, а также государственным учреждениям Архангельской области, </w:t>
      </w:r>
      <w:r w:rsidRPr="00526C0D">
        <w:rPr>
          <w:rFonts w:ascii="Times New Roman" w:hAnsi="Times New Roman" w:cs="Times New Roman"/>
          <w:sz w:val="24"/>
          <w:szCs w:val="24"/>
        </w:rPr>
        <w:t>подведомственным Министерству образования Архангельской области, осуществляющим образовательную деятельность на территории Северодвинска.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526C0D">
        <w:rPr>
          <w:rFonts w:ascii="Times New Roman" w:hAnsi="Times New Roman" w:cs="Times New Roman"/>
          <w:sz w:val="24"/>
          <w:szCs w:val="24"/>
        </w:rPr>
        <w:t>4.1.5. Федеральным органам государственной власти.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 w:rsidRPr="00526C0D">
        <w:rPr>
          <w:rFonts w:ascii="Times New Roman" w:hAnsi="Times New Roman" w:cs="Times New Roman"/>
          <w:sz w:val="24"/>
          <w:szCs w:val="24"/>
        </w:rPr>
        <w:t>4.1.6. Органам государственной власти Архангельской области.</w:t>
      </w:r>
    </w:p>
    <w:p w:rsidR="00526C0D" w:rsidRPr="00526C0D" w:rsidRDefault="007B55EA" w:rsidP="0052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526C0D">
        <w:rPr>
          <w:rFonts w:ascii="Times New Roman" w:hAnsi="Times New Roman" w:cs="Times New Roman"/>
          <w:sz w:val="24"/>
          <w:szCs w:val="24"/>
        </w:rPr>
        <w:t>4.1.7</w:t>
      </w:r>
      <w:bookmarkStart w:id="6" w:name="P180"/>
      <w:bookmarkEnd w:id="6"/>
      <w:r w:rsidR="00526C0D" w:rsidRPr="00526C0D">
        <w:rPr>
          <w:rFonts w:ascii="Times New Roman" w:hAnsi="Times New Roman" w:cs="Times New Roman"/>
          <w:sz w:val="24"/>
          <w:szCs w:val="24"/>
        </w:rPr>
        <w:t>. 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Некоммерческим организациям, созданным в форме ассоциаций и союзов, религиозных и общественных организаций (объединений) (в том 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 некоммерческим организациям, включенным в реестр социально ориентированных некоммерческих организаций</w:t>
      </w:r>
      <w:r w:rsidR="00551C65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социально ориентированные некоммерческие организации)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который ведется в соответствии с Положением о порядке ведения реестра социально ориентированных некоммерческих организаций, утвержденным Постановлением Правительства Российской Федерации </w:t>
      </w:r>
      <w:r w:rsidR="00526C0D" w:rsidRPr="00ED6A61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от 30.07.2021 № 1290</w:t>
      </w:r>
      <w:r w:rsidR="00717274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1C65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</w:t>
      </w:r>
      <w:r w:rsidR="00717274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порядке ведения реестра социально </w:t>
      </w:r>
      <w:r w:rsidR="00717274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ориентированных некоммерческих организаций</w:t>
      </w:r>
      <w:r w:rsidR="00526C0D" w:rsidRPr="00ED6A61">
        <w:rPr>
          <w:rFonts w:ascii="Times New Roman" w:eastAsia="Calibri" w:hAnsi="Times New Roman" w:cs="Times New Roman"/>
          <w:sz w:val="24"/>
          <w:szCs w:val="24"/>
          <w:lang w:eastAsia="en-US"/>
        </w:rPr>
        <w:t>); физическим лицам, не зарегистрированным в качестве индивидуальных предпринимателей, не осуществляющим профессиональную деятельность, приносящую доход, в соответствии с федеральными законами на основании государственной регистрации и (или) лицензии, а также не являющимся членами саморегулируемой организации.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4.1.8</w:t>
      </w:r>
      <w:r w:rsidR="00040D76" w:rsidRPr="00526C0D">
        <w:rPr>
          <w:rFonts w:ascii="Times New Roman" w:hAnsi="Times New Roman" w:cs="Times New Roman"/>
          <w:sz w:val="24"/>
          <w:szCs w:val="24"/>
        </w:rPr>
        <w:t>. </w:t>
      </w:r>
      <w:r w:rsidRPr="00526C0D">
        <w:rPr>
          <w:rFonts w:ascii="Times New Roman" w:hAnsi="Times New Roman" w:cs="Times New Roman"/>
          <w:sz w:val="24"/>
          <w:szCs w:val="24"/>
        </w:rPr>
        <w:t>Муниципальными организациями, осуществляющими образовательную деятельность (далее - образовательные организации):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медицинским организациям для охраны здоровья обучающихся и работников образовательных организаций;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организациям общественного питания для создания необходимых условий для организации питания обучающихся и работников образовательных организаций.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4.1.9.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>Депутатам Совета депутатов Северодвинска для организации общественных приемных депутатов.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4.1.10.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Государственным учреждениям по организации предоставления государственных и муниципальных услуг по принципу </w:t>
      </w:r>
      <w:r w:rsidR="00040D76" w:rsidRPr="00526C0D">
        <w:rPr>
          <w:rFonts w:ascii="Times New Roman" w:hAnsi="Times New Roman" w:cs="Times New Roman"/>
          <w:sz w:val="24"/>
          <w:szCs w:val="24"/>
        </w:rPr>
        <w:t>«</w:t>
      </w:r>
      <w:r w:rsidRPr="00526C0D">
        <w:rPr>
          <w:rFonts w:ascii="Times New Roman" w:hAnsi="Times New Roman" w:cs="Times New Roman"/>
          <w:sz w:val="24"/>
          <w:szCs w:val="24"/>
        </w:rPr>
        <w:t>одного окна</w:t>
      </w:r>
      <w:r w:rsidR="00040D76" w:rsidRPr="00526C0D">
        <w:rPr>
          <w:rFonts w:ascii="Times New Roman" w:hAnsi="Times New Roman" w:cs="Times New Roman"/>
          <w:sz w:val="24"/>
          <w:szCs w:val="24"/>
        </w:rPr>
        <w:t>»</w:t>
      </w:r>
      <w:r w:rsidRPr="00526C0D">
        <w:rPr>
          <w:rFonts w:ascii="Times New Roman" w:hAnsi="Times New Roman" w:cs="Times New Roman"/>
          <w:sz w:val="24"/>
          <w:szCs w:val="24"/>
        </w:rPr>
        <w:t>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 xml:space="preserve">4.1.11. Федеральному казенному учреждению </w:t>
      </w:r>
      <w:r w:rsidR="00040D76" w:rsidRPr="00526C0D">
        <w:rPr>
          <w:rFonts w:ascii="Times New Roman" w:hAnsi="Times New Roman" w:cs="Times New Roman"/>
          <w:sz w:val="24"/>
          <w:szCs w:val="24"/>
        </w:rPr>
        <w:t>«</w:t>
      </w:r>
      <w:r w:rsidRPr="00526C0D">
        <w:rPr>
          <w:rFonts w:ascii="Times New Roman" w:hAnsi="Times New Roman" w:cs="Times New Roman"/>
          <w:sz w:val="24"/>
          <w:szCs w:val="24"/>
        </w:rPr>
        <w:t>Уголовно-исполнительная инспекция Управления Федеральной службы исполнения наказаний по Архангельской области</w:t>
      </w:r>
      <w:r w:rsidR="00040D76" w:rsidRPr="00526C0D">
        <w:rPr>
          <w:rFonts w:ascii="Times New Roman" w:hAnsi="Times New Roman" w:cs="Times New Roman"/>
          <w:sz w:val="24"/>
          <w:szCs w:val="24"/>
        </w:rPr>
        <w:t>»</w:t>
      </w:r>
      <w:r w:rsidRPr="00526C0D">
        <w:rPr>
          <w:rFonts w:ascii="Times New Roman" w:hAnsi="Times New Roman" w:cs="Times New Roman"/>
          <w:sz w:val="24"/>
          <w:szCs w:val="24"/>
        </w:rPr>
        <w:t>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4.1.12.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>Вооруженным силам Российской Федерации, другим войскам, воинским формированиям, органам и создаваемым на военное время специальным формированиям, военным комиссариатам в период мобилизации и военное время.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526C0D">
        <w:rPr>
          <w:rFonts w:ascii="Times New Roman" w:hAnsi="Times New Roman" w:cs="Times New Roman"/>
          <w:sz w:val="24"/>
          <w:szCs w:val="24"/>
        </w:rPr>
        <w:t>4.2.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казны Северодвинска,  муниципального имущества, закрепленного на праве хозяйственного ведения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за муниципальными предприятиями, закрепленного на праве оперативного управления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за муниципальными учреждениями, в безвозмездное пользование осуществляется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>в соответствии с Законом о защите конкуренции и порядком, установленным настоящим Положением.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4.2.1.</w:t>
      </w:r>
      <w:r w:rsidR="00E10F5F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казны Северодвинска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о заключении договора безвозмездного пользования на новый срок в отношении муниципального имущества казны Северодвинска, ранее переданного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6C0D">
        <w:rPr>
          <w:rFonts w:ascii="Times New Roman" w:hAnsi="Times New Roman" w:cs="Times New Roman"/>
          <w:sz w:val="24"/>
          <w:szCs w:val="24"/>
        </w:rPr>
        <w:t>в безвозмездное пользование, в случаях, указанных в подпунктах 4.1.5, 4.1.6, 4.1.7, принимаются Администрацией Северодвинска путем подготовки муниципального правового акта.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 xml:space="preserve">При передаче муниципального имущества в безвозмездное пользование, при заключении договора безвозмездного пользования на новый срок в отношении муниципального имущества, ранее переданного в безвозмездное пользование, в случае, указанном в подпункте 4.1.7, решение принимается Администрацией Северодвинска 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6C0D">
        <w:rPr>
          <w:rFonts w:ascii="Times New Roman" w:hAnsi="Times New Roman" w:cs="Times New Roman"/>
          <w:sz w:val="24"/>
          <w:szCs w:val="24"/>
        </w:rPr>
        <w:t>с учетом требований подпункта 4.2.3 настоящего Положения.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4.2.2.</w:t>
      </w:r>
      <w:r w:rsidR="00040D76" w:rsidRPr="00526C0D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имущества, о заключении договора безвозмездного пользования на новый срок в отношении ранее переданного в безвозмездное пользование муниципального имущества, закрепленного на праве хозяйственного ведения за муниципальными предприятиями, закрепленного на праве оперативного управления </w:t>
      </w:r>
      <w:r w:rsidRPr="00526C0D">
        <w:rPr>
          <w:rFonts w:ascii="Times New Roman" w:hAnsi="Times New Roman" w:cs="Times New Roman"/>
          <w:sz w:val="24"/>
          <w:szCs w:val="24"/>
        </w:rPr>
        <w:br/>
        <w:t xml:space="preserve">за муниципальными учреждениями, принимается муниципальными предприятиями, муниципальными учреждениями. </w:t>
      </w:r>
    </w:p>
    <w:p w:rsidR="007B55EA" w:rsidRPr="00526C0D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 xml:space="preserve">При передаче муниципального имущества в безвозмездное пользование, при заключении договора безвозмездного пользования на новый срок </w:t>
      </w:r>
      <w:r w:rsidRPr="00526C0D">
        <w:rPr>
          <w:rFonts w:ascii="Times New Roman" w:hAnsi="Times New Roman" w:cs="Times New Roman"/>
          <w:sz w:val="24"/>
          <w:szCs w:val="24"/>
        </w:rPr>
        <w:br/>
        <w:t>в отношении ранее переданного в безвозмездное пользование муниципального имущества, закрепленного на праве хозяйственного ведения за</w:t>
      </w:r>
      <w:r w:rsidRPr="00227A08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закрепленного на праве оперативного управления за муниципальными учреждениями,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526C0D">
        <w:rPr>
          <w:rFonts w:ascii="Times New Roman" w:hAnsi="Times New Roman" w:cs="Times New Roman"/>
          <w:sz w:val="24"/>
          <w:szCs w:val="24"/>
        </w:rPr>
        <w:t>указанном</w:t>
      </w:r>
      <w:r w:rsidR="00040D76" w:rsidRPr="00526C0D">
        <w:rPr>
          <w:rFonts w:ascii="Times New Roman" w:hAnsi="Times New Roman" w:cs="Times New Roman"/>
          <w:sz w:val="24"/>
          <w:szCs w:val="24"/>
        </w:rPr>
        <w:t xml:space="preserve"> </w:t>
      </w:r>
      <w:r w:rsidRPr="00526C0D">
        <w:rPr>
          <w:rFonts w:ascii="Times New Roman" w:hAnsi="Times New Roman" w:cs="Times New Roman"/>
          <w:sz w:val="24"/>
          <w:szCs w:val="24"/>
        </w:rPr>
        <w:t>в подпункте 4.1.7, решение принимается с учетом требований подпункта 4.2.3 настоящего Положения.</w:t>
      </w:r>
    </w:p>
    <w:p w:rsidR="00227A08" w:rsidRPr="00227A08" w:rsidRDefault="00227A08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4.2.3.</w:t>
      </w:r>
      <w:r w:rsidR="00717274">
        <w:rPr>
          <w:rFonts w:ascii="Times New Roman" w:hAnsi="Times New Roman" w:cs="Times New Roman"/>
          <w:sz w:val="24"/>
          <w:szCs w:val="24"/>
        </w:rPr>
        <w:t> </w:t>
      </w:r>
      <w:r w:rsidRPr="00526C0D">
        <w:rPr>
          <w:rFonts w:ascii="Times New Roman" w:hAnsi="Times New Roman" w:cs="Times New Roman"/>
          <w:sz w:val="24"/>
          <w:szCs w:val="24"/>
        </w:rPr>
        <w:t xml:space="preserve">При передаче муниципального имущества в безвозмездное пользование, </w:t>
      </w:r>
      <w:r w:rsidRPr="00526C0D">
        <w:rPr>
          <w:rFonts w:ascii="Times New Roman" w:hAnsi="Times New Roman" w:cs="Times New Roman"/>
          <w:sz w:val="24"/>
          <w:szCs w:val="24"/>
        </w:rPr>
        <w:br/>
        <w:t>при заключении договора безвозмездного пользования на новый срок в отношении муниципального имущества в случае</w:t>
      </w:r>
      <w:r w:rsidRPr="00227A08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hyperlink w:anchor="P179">
        <w:r w:rsidRPr="00227A08">
          <w:rPr>
            <w:rFonts w:ascii="Times New Roman" w:hAnsi="Times New Roman" w:cs="Times New Roman"/>
            <w:sz w:val="24"/>
            <w:szCs w:val="24"/>
          </w:rPr>
          <w:t>подпункте 4.1.7</w:t>
        </w:r>
      </w:hyperlink>
      <w:r w:rsidRPr="00227A08">
        <w:rPr>
          <w:rFonts w:ascii="Times New Roman" w:hAnsi="Times New Roman" w:cs="Times New Roman"/>
          <w:sz w:val="24"/>
          <w:szCs w:val="24"/>
        </w:rPr>
        <w:t>, решение принимается также при соблюдении следующих условий в совокупности:</w:t>
      </w:r>
    </w:p>
    <w:p w:rsidR="00227A08" w:rsidRPr="00227A08" w:rsidRDefault="00227A08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некоммерческая организация в установленном законодательством порядке </w:t>
      </w:r>
      <w:r w:rsidRPr="00227A08">
        <w:rPr>
          <w:rFonts w:ascii="Times New Roman" w:hAnsi="Times New Roman" w:cs="Times New Roman"/>
          <w:sz w:val="24"/>
          <w:szCs w:val="24"/>
        </w:rPr>
        <w:lastRenderedPageBreak/>
        <w:t>зарегистрирована в органах юстиции Российской Федерации, внесена в реестр некоммерческих организаций и Единый государственный реестр юридических лиц;</w:t>
      </w:r>
    </w:p>
    <w:p w:rsidR="00227A08" w:rsidRPr="00526C0D" w:rsidRDefault="00227A08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предоставлены документы (бухгалтерские, организационные, </w:t>
      </w:r>
      <w:r w:rsidRPr="00526C0D">
        <w:rPr>
          <w:rFonts w:ascii="Times New Roman" w:hAnsi="Times New Roman" w:cs="Times New Roman"/>
          <w:sz w:val="24"/>
          <w:szCs w:val="24"/>
        </w:rPr>
        <w:t>об открытых счетах в финансово-кредитных учреждениях), подтверждающие осуществление уставной деятельности не менее одного года до подачи заявления о предоставлении муниципального имущества в безвозмездное пользование;</w:t>
      </w:r>
    </w:p>
    <w:p w:rsidR="00227A08" w:rsidRPr="00830648" w:rsidRDefault="00526C0D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 ориентированной некоммерческой организацией предоставлены документы, подтверждающие ведение деятельности, направленной на решение социальных проблем, развитие гражданского общества, а также осуществление видов деятельности, </w:t>
      </w:r>
      <w:r w:rsidRPr="008306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предусмотренных статьей 31.1 Федерального закона от 12.01.1996 № 7-ФЗ </w:t>
      </w:r>
      <w:r w:rsidR="007172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830648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некоммерческих организациях»</w:t>
      </w:r>
      <w:r w:rsidR="00F11B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Федеральный закон о некоммерческих организациях)</w:t>
      </w:r>
      <w:r w:rsidRPr="0083064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непосредственно на территории муниципального образования «Северодвинск»</w:t>
      </w:r>
      <w:r w:rsidR="00227A08" w:rsidRPr="00830648">
        <w:rPr>
          <w:rFonts w:ascii="Times New Roman" w:hAnsi="Times New Roman" w:cs="Times New Roman"/>
          <w:sz w:val="24"/>
          <w:szCs w:val="24"/>
        </w:rPr>
        <w:t>;</w:t>
      </w:r>
    </w:p>
    <w:p w:rsidR="00830648" w:rsidRPr="00830648" w:rsidRDefault="00830648" w:rsidP="00830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48">
        <w:rPr>
          <w:rFonts w:ascii="Times New Roman" w:hAnsi="Times New Roman" w:cs="Times New Roman"/>
          <w:sz w:val="24"/>
          <w:szCs w:val="24"/>
        </w:rPr>
        <w:t>некоммерческой организацией предоставлены документы, подтверждающие ведение деятельности, направленной на решение социальных проблем и развитие гражданского общества на территории муниципального образования «Северодвинск»;</w:t>
      </w:r>
    </w:p>
    <w:p w:rsidR="00227A08" w:rsidRPr="00526C0D" w:rsidRDefault="00227A08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 xml:space="preserve">на момент рассмотрения вопроса о первичной передаче муниципального имущества </w:t>
      </w:r>
      <w:r w:rsidRPr="00526C0D">
        <w:rPr>
          <w:rFonts w:ascii="Times New Roman" w:hAnsi="Times New Roman" w:cs="Times New Roman"/>
          <w:sz w:val="24"/>
          <w:szCs w:val="24"/>
        </w:rPr>
        <w:br/>
        <w:t xml:space="preserve">в безвозмездное пользование некоммерческая организация использует испрашиваемое </w:t>
      </w:r>
      <w:r w:rsidRPr="00526C0D">
        <w:rPr>
          <w:rFonts w:ascii="Times New Roman" w:hAnsi="Times New Roman" w:cs="Times New Roman"/>
          <w:sz w:val="24"/>
          <w:szCs w:val="24"/>
        </w:rPr>
        <w:br/>
        <w:t>в безвозмездное пользование муниципальное</w:t>
      </w:r>
      <w:r w:rsidRPr="00227A08">
        <w:rPr>
          <w:rFonts w:ascii="Times New Roman" w:hAnsi="Times New Roman" w:cs="Times New Roman"/>
          <w:sz w:val="24"/>
          <w:szCs w:val="24"/>
        </w:rPr>
        <w:t xml:space="preserve"> имущество в уставной деятельности по договору аренды более одного года, в течение которого организацией не допускалась просрочка внесения арендной платы по договору аренды, не установлены иные нарушения условий договора аренды, а также отсутствовала задолженность за содержание арендуемого муниципального имущества (в том числе за долю общего имущества, приходящегося на арендуемое муниципальное имущество) по иным договорам, заключенным в рамках </w:t>
      </w:r>
      <w:r w:rsidRPr="00526C0D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227A08" w:rsidRPr="00227A08" w:rsidRDefault="00227A08" w:rsidP="002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C0D">
        <w:rPr>
          <w:rFonts w:ascii="Times New Roman" w:hAnsi="Times New Roman" w:cs="Times New Roman"/>
          <w:sz w:val="24"/>
          <w:szCs w:val="24"/>
        </w:rPr>
        <w:t>отсутствовала задолженность за содержание арендуемого муниципального имущества (в том числе за долю общего имущества, приходящегося на арендуемое муниципальное имущество) по иным договорам, заключенным в рамках договора безвозмездного пользования, не установлены иные нарушения условий договора безвозмездного пользования (при заключении договора безвозмездного пользования в отношении муниципального имущества на новый срок);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принято положительное решение постоянно действующей комиссии по вопросам предоставления в безвозмездное пользование муниципальных нежилых помещений некоммерческим организациям, создаваемой Администрацией Северодвинска.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4.3.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r w:rsidRPr="00227A08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гражданам, осуществляющим предпринимательскую деятельность без образования юридического лица, и коммерческим организациям (кроме лиц, указанных в </w:t>
      </w:r>
      <w:hyperlink w:anchor="P180">
        <w:r w:rsidRPr="00227A08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Pr="00227A08">
        <w:rPr>
          <w:rFonts w:ascii="Times New Roman" w:hAnsi="Times New Roman" w:cs="Times New Roman"/>
          <w:sz w:val="24"/>
          <w:szCs w:val="24"/>
        </w:rPr>
        <w:t xml:space="preserve">) в безвозмездное пользование </w:t>
      </w:r>
      <w:r w:rsidR="00A060A6" w:rsidRPr="00227A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A0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4.4.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r w:rsidRPr="00227A0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безвозмездное пользование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7A08">
        <w:rPr>
          <w:rFonts w:ascii="Times New Roman" w:hAnsi="Times New Roman" w:cs="Times New Roman"/>
          <w:sz w:val="24"/>
          <w:szCs w:val="24"/>
        </w:rPr>
        <w:t>в качестве муниципальной преференции осуществляется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>по решению Администрации Северодвинска в соответствии с целями, предусмотренными статьей 19 Закона о защите конкуренции, и порядком, установленным статьей 20 Закона о защите конкуренции.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>им муниципального имущества в качестве муниципальной преференции</w:t>
      </w:r>
      <w:r w:rsidR="00584D03" w:rsidRPr="00227A08">
        <w:rPr>
          <w:rFonts w:ascii="Times New Roman" w:hAnsi="Times New Roman" w:cs="Times New Roman"/>
          <w:sz w:val="24"/>
          <w:szCs w:val="24"/>
        </w:rPr>
        <w:t>,</w:t>
      </w:r>
      <w:r w:rsidRPr="00227A08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>в Администрацию Северодвинска заявление с обоснованием передачи муниципального имущества в безвозмездное пользование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статьей 20 Закона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A08">
        <w:rPr>
          <w:rFonts w:ascii="Times New Roman" w:hAnsi="Times New Roman" w:cs="Times New Roman"/>
          <w:sz w:val="24"/>
          <w:szCs w:val="24"/>
        </w:rPr>
        <w:t>о защите конкуренции.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4.5.</w:t>
      </w:r>
      <w:r w:rsidR="00040D76" w:rsidRPr="00227A08">
        <w:rPr>
          <w:rFonts w:ascii="Times New Roman" w:hAnsi="Times New Roman" w:cs="Times New Roman"/>
          <w:sz w:val="24"/>
          <w:szCs w:val="24"/>
        </w:rPr>
        <w:t> </w:t>
      </w:r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040D76" w:rsidRPr="00227A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им муниципального </w:t>
      </w:r>
      <w:r w:rsidR="00584D03" w:rsidRPr="00227A0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заключении договора безвозмездного пользования на новый срок в отношении имущества, составляющего казну Северодвинска, направляют в Администрацию Северодвинска заявление с обоснованием передачи муниципального имущества в безвозмездное пользование (социально ориентированное направление деятельности организации и пр.). 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 xml:space="preserve">Учреждения, организации и граждане, ходатайствующие о передаче </w:t>
      </w:r>
      <w:r w:rsidR="00E10F5F" w:rsidRPr="00227A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7A08">
        <w:rPr>
          <w:rFonts w:ascii="Times New Roman" w:hAnsi="Times New Roman" w:cs="Times New Roman"/>
          <w:sz w:val="24"/>
          <w:szCs w:val="24"/>
        </w:rPr>
        <w:t xml:space="preserve">им </w:t>
      </w:r>
      <w:r w:rsidR="00584D03" w:rsidRPr="00227A0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227A08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заключении договора </w:t>
      </w:r>
      <w:r w:rsidRPr="00227A08">
        <w:rPr>
          <w:rFonts w:ascii="Times New Roman" w:hAnsi="Times New Roman" w:cs="Times New Roman"/>
          <w:sz w:val="24"/>
          <w:szCs w:val="24"/>
        </w:rPr>
        <w:lastRenderedPageBreak/>
        <w:t>безвозмездного пользования на новый срок, в отношении муниципального имущества, закрепленного на праве хозяйственного ведения за муниципальными предприятиями, закрепленного на праве оперативного управления</w:t>
      </w:r>
      <w:r w:rsidR="00A060A6" w:rsidRPr="00227A08">
        <w:rPr>
          <w:rFonts w:ascii="Times New Roman" w:hAnsi="Times New Roman" w:cs="Times New Roman"/>
          <w:sz w:val="24"/>
          <w:szCs w:val="24"/>
        </w:rPr>
        <w:t xml:space="preserve"> </w:t>
      </w:r>
      <w:r w:rsidRPr="00227A08">
        <w:rPr>
          <w:rFonts w:ascii="Times New Roman" w:hAnsi="Times New Roman" w:cs="Times New Roman"/>
          <w:sz w:val="24"/>
          <w:szCs w:val="24"/>
        </w:rPr>
        <w:t>за муниципальными учреждениями, направляют заявление в соответствующее муниципальное предприятие, муниципальное учреждение.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В случае, указанном в подпункте 4.1.7, заявление направляется с учетом требований подпункта 4.2.3 настоящего Положения.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4.6. Ссудодателем муниципального имущества, составляющего казну Северодвинска, по договору о передаче муниципального имущества в безвозмездное пользование выступает Комитет.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Условиями договора безвозмездного пользования муниципальным имуществом, составляющим казну Северодвинска, является обязанность ссудополучателя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несения всех расходов на содержание муниципального имущества.</w:t>
      </w:r>
    </w:p>
    <w:p w:rsidR="007B55EA" w:rsidRPr="00227A08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4.7. Ссудодателем муниципального недвижимого имущества, закрепленного на праве хозяйственного ведения за муниципальными предприятиями, муниципального недвижимого имущества, закрепленного на праве оперативного управления за муниципальными учреждениями, а также особо ценного муниципального движимого имущества или приобретенного муниципальными учреждениями за счет средств, выделенных собственником на приобретение такого имущества, по договору о передаче такого муниципального имущества в безвозмездное пользование выступает субъект указанных прав.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8">
        <w:rPr>
          <w:rFonts w:ascii="Times New Roman" w:hAnsi="Times New Roman" w:cs="Times New Roman"/>
          <w:sz w:val="24"/>
          <w:szCs w:val="24"/>
        </w:rPr>
        <w:t>4.8. Муниципальные предприятия, за которыми закреплено муниципальное имущество на праве хозяйственного</w:t>
      </w:r>
      <w:r w:rsidRPr="00040D76">
        <w:rPr>
          <w:rFonts w:ascii="Times New Roman" w:hAnsi="Times New Roman" w:cs="Times New Roman"/>
          <w:sz w:val="24"/>
          <w:szCs w:val="24"/>
        </w:rPr>
        <w:t xml:space="preserve"> ведения, и муниципальные учреждения, за которыми муниципальное имущество закреплено на праве оперативного управления, выступающие ссудодателями муниципального имущества, направляют в Комитет заявление о выдаче разрешения на передачу в безвозмездное пользование муниципального имущества, о выдаче разрешения на заключение договора безвозмездного пользования на новый срок, которое должно содержать наименование муниципального имущества, предполагаемый срок безвозмездного пользования муниципальным имуществом, адрес нахождения муниципального имущества, размер площади и предполагаемый вид разрешенного использования муниципального недвижимого имущества, которое планируется передать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в безвозмездное пользование.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В случае, указанном в подпункте 4.1.7, заявление направляется с учетом требований подпункта 4.2.3 настоящего Положения.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До направления в Комитет заявление должно быть согласовано с органом Администрации Северодвинска, в ведомственной принадлежности которого находится данное муниципальное предприятие, муниципальное учреждение.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Комитет рассматривает заявление и в случае положительного решения в 30-дневный срок оформляет разрешение на передачу муниципального имущества в безвозмездное пользование или письменно уведомляет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об отказе.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4.9.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 xml:space="preserve">Условиями договора безвозмездного пользования муниципальным имуществом, закрепленным на праве хозяйственного ведения за муниципальными предприятиями, муниципальным имуществом, закрепленным на праве оперативного управления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за муниципальными учреждениями, является обязанность ссудополучателя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и несения всех расходов на содержание муниципального имущества за исключением: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муниципальным недвижимым имуществом, закрепленным на праве оперативного управления за муниципальным казенным учреждением </w:t>
      </w:r>
      <w:r w:rsidR="00A060A6">
        <w:rPr>
          <w:rFonts w:ascii="Times New Roman" w:hAnsi="Times New Roman" w:cs="Times New Roman"/>
          <w:sz w:val="24"/>
          <w:szCs w:val="24"/>
        </w:rPr>
        <w:t>«</w:t>
      </w:r>
      <w:r w:rsidRPr="00040D76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</w:t>
      </w:r>
      <w:r w:rsidR="00A060A6">
        <w:rPr>
          <w:rFonts w:ascii="Times New Roman" w:hAnsi="Times New Roman" w:cs="Times New Roman"/>
          <w:sz w:val="24"/>
          <w:szCs w:val="24"/>
        </w:rPr>
        <w:t>»</w:t>
      </w:r>
      <w:r w:rsidRPr="00040D76">
        <w:rPr>
          <w:rFonts w:ascii="Times New Roman" w:hAnsi="Times New Roman" w:cs="Times New Roman"/>
          <w:sz w:val="24"/>
          <w:szCs w:val="24"/>
        </w:rPr>
        <w:t xml:space="preserve"> (далее - Учреждение), заключенного Учреждением с лицами, указанными в </w:t>
      </w:r>
      <w:hyperlink w:anchor="P172">
        <w:r w:rsidRPr="00040D76">
          <w:rPr>
            <w:rFonts w:ascii="Times New Roman" w:hAnsi="Times New Roman" w:cs="Times New Roman"/>
            <w:sz w:val="24"/>
            <w:szCs w:val="24"/>
          </w:rPr>
          <w:t>подпунктах 4.1.1</w:t>
        </w:r>
      </w:hyperlink>
      <w:r w:rsidRPr="00040D7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4">
        <w:r w:rsidRPr="00040D76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040D76">
        <w:rPr>
          <w:rFonts w:ascii="Times New Roman" w:hAnsi="Times New Roman" w:cs="Times New Roman"/>
          <w:sz w:val="24"/>
          <w:szCs w:val="24"/>
        </w:rPr>
        <w:t>;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муниципальным недвижимым имуществом, закрепленным на праве оперативного управления за образовательными организациями, </w:t>
      </w:r>
      <w:r w:rsidRPr="00040D7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заключенного с организациями, указанными в </w:t>
      </w:r>
      <w:hyperlink w:anchor="P180">
        <w:r w:rsidRPr="00040D76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Pr="00040D76">
        <w:rPr>
          <w:rFonts w:ascii="Times New Roman" w:hAnsi="Times New Roman" w:cs="Times New Roman"/>
          <w:sz w:val="24"/>
          <w:szCs w:val="24"/>
        </w:rPr>
        <w:t>, и муниципальными образовательными организациями Северодвинска.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4.10. Условиями договора безвозмездного пользования муниципальным недвижимым имуществом, закрепленным на праве оперативного управления за Учреждением, заключенного с лицами, указанными в </w:t>
      </w:r>
      <w:hyperlink w:anchor="P172">
        <w:r w:rsidRPr="00040D76">
          <w:rPr>
            <w:rFonts w:ascii="Times New Roman" w:hAnsi="Times New Roman" w:cs="Times New Roman"/>
            <w:sz w:val="24"/>
            <w:szCs w:val="24"/>
          </w:rPr>
          <w:t>подпунктах 4.1.1</w:t>
        </w:r>
      </w:hyperlink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74">
        <w:r w:rsidRPr="00040D76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040D76">
        <w:rPr>
          <w:rFonts w:ascii="Times New Roman" w:hAnsi="Times New Roman" w:cs="Times New Roman"/>
          <w:sz w:val="24"/>
          <w:szCs w:val="24"/>
        </w:rPr>
        <w:t>, и закрепленным на праве оперативного управления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за образовательными организациями, заключенного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 xml:space="preserve">с организациями, указанными в </w:t>
      </w:r>
      <w:hyperlink w:anchor="P180">
        <w:r w:rsidRPr="00040D76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Pr="00040D76">
        <w:rPr>
          <w:rFonts w:ascii="Times New Roman" w:hAnsi="Times New Roman" w:cs="Times New Roman"/>
          <w:sz w:val="24"/>
          <w:szCs w:val="24"/>
        </w:rPr>
        <w:t>,</w:t>
      </w:r>
      <w:r w:rsidRPr="00040D76">
        <w:rPr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и муниципальными образовательными организациями Северодвинска, является обязанность Учреждения</w:t>
      </w:r>
      <w:r w:rsidR="00A060A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и образовательных организаций поддерживать муниципальное имущество, переданное в безвозмездное пользование, в исправном состоянии, включая осуществление текущего и капитального ремонта, и несения всех расходов</w:t>
      </w:r>
      <w:r w:rsidR="00040D76">
        <w:rPr>
          <w:rFonts w:ascii="Times New Roman" w:hAnsi="Times New Roman" w:cs="Times New Roman"/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>на содержание муниципального имущества.</w:t>
      </w:r>
    </w:p>
    <w:p w:rsidR="007B55EA" w:rsidRPr="00F11B92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92">
        <w:rPr>
          <w:rFonts w:ascii="Times New Roman" w:hAnsi="Times New Roman" w:cs="Times New Roman"/>
          <w:sz w:val="24"/>
          <w:szCs w:val="24"/>
        </w:rPr>
        <w:t>4.11.</w:t>
      </w:r>
      <w:r w:rsidR="00040D76" w:rsidRPr="00F11B92">
        <w:rPr>
          <w:rFonts w:ascii="Times New Roman" w:hAnsi="Times New Roman" w:cs="Times New Roman"/>
          <w:sz w:val="24"/>
          <w:szCs w:val="24"/>
        </w:rPr>
        <w:t> </w:t>
      </w:r>
      <w:r w:rsidRPr="00F11B92">
        <w:rPr>
          <w:rFonts w:ascii="Times New Roman" w:hAnsi="Times New Roman" w:cs="Times New Roman"/>
          <w:sz w:val="24"/>
          <w:szCs w:val="24"/>
        </w:rPr>
        <w:t xml:space="preserve">Срок договора о предоставлении муниципального имущества </w:t>
      </w:r>
      <w:r w:rsidRPr="00F11B92">
        <w:rPr>
          <w:rFonts w:ascii="Times New Roman" w:hAnsi="Times New Roman" w:cs="Times New Roman"/>
          <w:sz w:val="24"/>
          <w:szCs w:val="24"/>
        </w:rPr>
        <w:br/>
        <w:t>в безвозмездное пользование не может превышать 5 лет. При первичной передаче муниципального имущества в безвозмездное пользование срок договора не может превышать 1 год.</w:t>
      </w:r>
    </w:p>
    <w:p w:rsidR="007B55EA" w:rsidRPr="00F11B92" w:rsidRDefault="00F11B92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Решение о заключении договора безвозмездного пользования муниципальным имуществом на новый срок принимается при отсутствии задолженности за содержание занимаемого муниципального имущества (в том числе за долю общего имущества, приходящегося на занимаемое муниципальное имущество), а в случае, указанном в подпункте 4.1.7, также при наличии положительного решения постоянно действующей комиссии по вопросам предоставления в безвозмездное пользование муниципальных нежилых помещений некоммерческим организациям и документального подтверждения ведения деятельности, направленной на решение социальных проблем и развития гражданского общества, а также осуществления видов деятельности, предусмотренных статьей 31.1 Федерального закона 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некоммерческих организациях</w:t>
      </w:r>
      <w:r w:rsidRPr="00F11B92">
        <w:rPr>
          <w:rFonts w:ascii="Times New Roman" w:hAnsi="Times New Roman" w:cs="Times New Roman"/>
          <w:bCs/>
          <w:spacing w:val="-3"/>
          <w:sz w:val="24"/>
          <w:szCs w:val="24"/>
        </w:rPr>
        <w:t>, непосредственно на территории муниципального образования «Северодвинск</w:t>
      </w:r>
      <w:r w:rsidR="00717274" w:rsidRPr="00F11B92">
        <w:rPr>
          <w:rFonts w:ascii="Times New Roman" w:hAnsi="Times New Roman" w:cs="Times New Roman"/>
          <w:sz w:val="24"/>
          <w:szCs w:val="24"/>
        </w:rPr>
        <w:t>».</w:t>
      </w:r>
    </w:p>
    <w:p w:rsidR="00717274" w:rsidRPr="00040D76" w:rsidRDefault="00717274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92">
        <w:rPr>
          <w:rFonts w:ascii="Times New Roman" w:hAnsi="Times New Roman" w:cs="Times New Roman"/>
          <w:sz w:val="24"/>
          <w:szCs w:val="24"/>
        </w:rPr>
        <w:t>При исключении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из реестра социально ориентированных некоммерческих организаций в случаях,  указанных в пункте 16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о порядке ведения реестра </w:t>
      </w:r>
      <w:r w:rsidRPr="00526C0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при установлении, что некоммерческой организацией ведется деятельность, не соответствующая условиям договора безвозмездного пользования, договор безвозмездного пользования  подлежит расторжению</w:t>
      </w:r>
      <w:r w:rsidR="00B54C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</w:t>
      </w:r>
      <w:r w:rsidR="00F11B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54C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определенном условиями договора безвозмездного пользования.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4.12.</w:t>
      </w:r>
      <w:r w:rsidR="00040D76">
        <w:rPr>
          <w:rFonts w:ascii="Times New Roman" w:hAnsi="Times New Roman" w:cs="Times New Roman"/>
          <w:sz w:val="24"/>
          <w:szCs w:val="24"/>
        </w:rPr>
        <w:t> </w:t>
      </w:r>
      <w:r w:rsidRPr="00040D76">
        <w:rPr>
          <w:rFonts w:ascii="Times New Roman" w:hAnsi="Times New Roman" w:cs="Times New Roman"/>
          <w:sz w:val="24"/>
          <w:szCs w:val="24"/>
        </w:rPr>
        <w:t xml:space="preserve">Муниципальное имущество, находящееся в безвозмездном пользовании, может быть передано в пользование третьим лицам в соответствии с законодательством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по решению Администрации Северодвинска с предварительного согласия в письменной форме антимонопольного органа на срок, не превышающий срок основного договора.</w:t>
      </w:r>
    </w:p>
    <w:p w:rsidR="00746122" w:rsidRPr="00746122" w:rsidRDefault="00746122" w:rsidP="00746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22">
        <w:rPr>
          <w:rFonts w:ascii="Times New Roman" w:hAnsi="Times New Roman" w:cs="Times New Roman"/>
          <w:sz w:val="24"/>
          <w:szCs w:val="24"/>
        </w:rPr>
        <w:t>4.13. Передача муниципального имущества казны Северодвинска, муниципального имущества, закрепленного на праве хозяйственного ведения за муниципальными предприятиями, закрепленного на праве оперативного управления за муниципальными учреждениями, в безвозмездное пользование в случае, указанном в подпункте 4.1.12, осуществляется соответственно Администрацией Северодвинска, муниципальными предприятиями и муниципальными учреждениями на основании ордера на право занятия зданий (помещений), земельных участков, выданного уполномоченным на проведение мобилизационных мероприятий органом Администрации Северодвинска, по акту приема-передачи при наличии соответствующего решения Суженного заседания при Главе Северодвинска, призывной комиссии по мобилизации, а также единоличного решения Главы Северодвинска в период мобилизации и в военное время.</w:t>
      </w:r>
    </w:p>
    <w:p w:rsidR="007B55EA" w:rsidRPr="00040D76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Возмещение расходов, связанных с содержанием и эксплуатацией муниципального имущества, предоставленного в безвозмездное пользование, осуществляется ссудополучателем на основании счетов (расчетов, уведомлений), выставляемых ссудодателем.</w:t>
      </w:r>
    </w:p>
    <w:p w:rsidR="004D7D2A" w:rsidRPr="00CE0C6F" w:rsidRDefault="007B55EA" w:rsidP="00A060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Здания, помещения, а также мебель, инвентарь и оборудование </w:t>
      </w:r>
      <w:r w:rsidRPr="00040D76">
        <w:rPr>
          <w:rFonts w:ascii="Times New Roman" w:hAnsi="Times New Roman" w:cs="Times New Roman"/>
          <w:sz w:val="24"/>
          <w:szCs w:val="24"/>
        </w:rPr>
        <w:br/>
        <w:t>по окончании мобилизации возвращаются Администрации Северодвинска, муниципальным предприятиям и муниципальным учреждениям по актам</w:t>
      </w:r>
      <w:r w:rsidRPr="00040D76">
        <w:rPr>
          <w:sz w:val="24"/>
          <w:szCs w:val="24"/>
        </w:rPr>
        <w:t xml:space="preserve"> </w:t>
      </w:r>
      <w:r w:rsidRPr="00040D76">
        <w:rPr>
          <w:rFonts w:ascii="Times New Roman" w:hAnsi="Times New Roman" w:cs="Times New Roman"/>
          <w:sz w:val="24"/>
          <w:szCs w:val="24"/>
        </w:rPr>
        <w:t xml:space="preserve">приема-передачи. В случае порчи, </w:t>
      </w:r>
      <w:r w:rsidRPr="00040D76">
        <w:rPr>
          <w:rFonts w:ascii="Times New Roman" w:hAnsi="Times New Roman" w:cs="Times New Roman"/>
          <w:sz w:val="24"/>
          <w:szCs w:val="24"/>
        </w:rPr>
        <w:lastRenderedPageBreak/>
        <w:t xml:space="preserve">поломки или утери </w:t>
      </w:r>
      <w:r w:rsidRPr="00CE0C6F">
        <w:rPr>
          <w:rFonts w:ascii="Times New Roman" w:hAnsi="Times New Roman" w:cs="Times New Roman"/>
          <w:sz w:val="24"/>
          <w:szCs w:val="24"/>
        </w:rPr>
        <w:t>принятых материальных средств, подлежащих возврату, убытки возмещаются в соответствии с законодательством Российской Федерации.</w:t>
      </w:r>
      <w:r w:rsidR="004D7D2A" w:rsidRPr="00CE0C6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E0C6F" w:rsidRDefault="002A445B" w:rsidP="00A06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10F5F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E0C6F" w:rsidRPr="00CE0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2650E1" w:rsidRPr="00040D76" w:rsidRDefault="002A445B" w:rsidP="00A060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1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="00FF2483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040D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04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C1F" w:rsidRPr="00F66626" w:rsidRDefault="00235C1F" w:rsidP="001F2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483" w:rsidRPr="00165587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E5DD5" w:rsidRPr="00165587" w:rsidTr="00014092">
        <w:tc>
          <w:tcPr>
            <w:tcW w:w="4857" w:type="dxa"/>
          </w:tcPr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E5DD5" w:rsidRPr="00F932EC" w:rsidRDefault="00DE5DD5" w:rsidP="009A1C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A1CFE" w:rsidRDefault="009A1CFE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E5DD5" w:rsidRPr="00F932EC" w:rsidRDefault="00DE5DD5" w:rsidP="0076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FE" w:rsidRDefault="00DE5DD5" w:rsidP="00667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5DD5" w:rsidRPr="00F932EC" w:rsidRDefault="00DE5DD5" w:rsidP="00667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_______________________И.В. Арсентьев</w:t>
            </w:r>
          </w:p>
        </w:tc>
      </w:tr>
    </w:tbl>
    <w:p w:rsidR="004B5270" w:rsidRDefault="004B5270" w:rsidP="00227A08"/>
    <w:sectPr w:rsidR="004B5270" w:rsidSect="00227A08">
      <w:headerReference w:type="even" r:id="rId8"/>
      <w:headerReference w:type="default" r:id="rId9"/>
      <w:pgSz w:w="11906" w:h="16838"/>
      <w:pgMar w:top="426" w:right="567" w:bottom="426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74" w:rsidRDefault="00717274" w:rsidP="00FB643C">
      <w:pPr>
        <w:spacing w:after="0" w:line="240" w:lineRule="auto"/>
      </w:pPr>
      <w:r>
        <w:separator/>
      </w:r>
    </w:p>
  </w:endnote>
  <w:endnote w:type="continuationSeparator" w:id="0">
    <w:p w:rsidR="00717274" w:rsidRDefault="00717274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74" w:rsidRDefault="00717274" w:rsidP="00FB643C">
      <w:pPr>
        <w:spacing w:after="0" w:line="240" w:lineRule="auto"/>
      </w:pPr>
      <w:r>
        <w:separator/>
      </w:r>
    </w:p>
  </w:footnote>
  <w:footnote w:type="continuationSeparator" w:id="0">
    <w:p w:rsidR="00717274" w:rsidRDefault="00717274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7274" w:rsidRPr="00D06DC5" w:rsidRDefault="0071727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7274" w:rsidRDefault="007172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2805"/>
      <w:docPartObj>
        <w:docPartGallery w:val="Page Numbers (Top of Page)"/>
        <w:docPartUnique/>
      </w:docPartObj>
    </w:sdtPr>
    <w:sdtEndPr/>
    <w:sdtContent>
      <w:p w:rsidR="00717274" w:rsidRDefault="00717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86">
          <w:rPr>
            <w:noProof/>
          </w:rPr>
          <w:t>5</w:t>
        </w:r>
        <w:r>
          <w:fldChar w:fldCharType="end"/>
        </w:r>
      </w:p>
    </w:sdtContent>
  </w:sdt>
  <w:p w:rsidR="00717274" w:rsidRDefault="007172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4092"/>
    <w:rsid w:val="00040D76"/>
    <w:rsid w:val="000B7F92"/>
    <w:rsid w:val="001007A0"/>
    <w:rsid w:val="00156BF0"/>
    <w:rsid w:val="00185E03"/>
    <w:rsid w:val="001B35D8"/>
    <w:rsid w:val="001F2D16"/>
    <w:rsid w:val="00212CC5"/>
    <w:rsid w:val="00227A08"/>
    <w:rsid w:val="00235C1F"/>
    <w:rsid w:val="002650E1"/>
    <w:rsid w:val="0028564E"/>
    <w:rsid w:val="002A445B"/>
    <w:rsid w:val="002B221B"/>
    <w:rsid w:val="0038019A"/>
    <w:rsid w:val="0038475E"/>
    <w:rsid w:val="003A2194"/>
    <w:rsid w:val="003B2AD1"/>
    <w:rsid w:val="003C4CB9"/>
    <w:rsid w:val="003D03EE"/>
    <w:rsid w:val="003D5F34"/>
    <w:rsid w:val="003F73B9"/>
    <w:rsid w:val="00412E74"/>
    <w:rsid w:val="00414070"/>
    <w:rsid w:val="00422FE9"/>
    <w:rsid w:val="00473CBD"/>
    <w:rsid w:val="00483BAE"/>
    <w:rsid w:val="00496C07"/>
    <w:rsid w:val="004B5270"/>
    <w:rsid w:val="004C4F79"/>
    <w:rsid w:val="004D3954"/>
    <w:rsid w:val="004D7D2A"/>
    <w:rsid w:val="00502E68"/>
    <w:rsid w:val="00526C0D"/>
    <w:rsid w:val="00543EF5"/>
    <w:rsid w:val="00551C65"/>
    <w:rsid w:val="00554B5B"/>
    <w:rsid w:val="00584D03"/>
    <w:rsid w:val="005C639D"/>
    <w:rsid w:val="0061044C"/>
    <w:rsid w:val="006423EB"/>
    <w:rsid w:val="00667368"/>
    <w:rsid w:val="00671B8B"/>
    <w:rsid w:val="00672603"/>
    <w:rsid w:val="00717274"/>
    <w:rsid w:val="00746122"/>
    <w:rsid w:val="00764427"/>
    <w:rsid w:val="007B55EA"/>
    <w:rsid w:val="007C20D5"/>
    <w:rsid w:val="00830648"/>
    <w:rsid w:val="00855248"/>
    <w:rsid w:val="00891940"/>
    <w:rsid w:val="008D10DE"/>
    <w:rsid w:val="0097100F"/>
    <w:rsid w:val="00972E66"/>
    <w:rsid w:val="009A1CFE"/>
    <w:rsid w:val="009A2174"/>
    <w:rsid w:val="009E7A82"/>
    <w:rsid w:val="00A060A6"/>
    <w:rsid w:val="00A24B49"/>
    <w:rsid w:val="00A30F11"/>
    <w:rsid w:val="00A70185"/>
    <w:rsid w:val="00AF2812"/>
    <w:rsid w:val="00B254CE"/>
    <w:rsid w:val="00B33F1F"/>
    <w:rsid w:val="00B36177"/>
    <w:rsid w:val="00B54C82"/>
    <w:rsid w:val="00B643F3"/>
    <w:rsid w:val="00B66FDD"/>
    <w:rsid w:val="00B852EB"/>
    <w:rsid w:val="00B90B86"/>
    <w:rsid w:val="00B91300"/>
    <w:rsid w:val="00BD00C3"/>
    <w:rsid w:val="00BD7438"/>
    <w:rsid w:val="00C251A2"/>
    <w:rsid w:val="00CC0B4C"/>
    <w:rsid w:val="00CD31AF"/>
    <w:rsid w:val="00CE0C6F"/>
    <w:rsid w:val="00CE5019"/>
    <w:rsid w:val="00D06DC5"/>
    <w:rsid w:val="00DB4764"/>
    <w:rsid w:val="00DD4922"/>
    <w:rsid w:val="00DE5DD5"/>
    <w:rsid w:val="00E10F5F"/>
    <w:rsid w:val="00E25751"/>
    <w:rsid w:val="00E25D3E"/>
    <w:rsid w:val="00EB7CD7"/>
    <w:rsid w:val="00ED6A61"/>
    <w:rsid w:val="00EE5735"/>
    <w:rsid w:val="00F11B92"/>
    <w:rsid w:val="00F4064C"/>
    <w:rsid w:val="00F63323"/>
    <w:rsid w:val="00F66626"/>
    <w:rsid w:val="00FB643C"/>
    <w:rsid w:val="00FF2483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styleId="aa">
    <w:name w:val="List Paragraph"/>
    <w:basedOn w:val="a"/>
    <w:uiPriority w:val="34"/>
    <w:qFormat/>
    <w:rsid w:val="003D5F34"/>
    <w:pPr>
      <w:ind w:left="720"/>
      <w:contextualSpacing/>
    </w:pPr>
  </w:style>
  <w:style w:type="paragraph" w:customStyle="1" w:styleId="ConsPlusNormal">
    <w:name w:val="ConsPlusNormal"/>
    <w:link w:val="ConsPlusNormal0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75E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F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styleId="aa">
    <w:name w:val="List Paragraph"/>
    <w:basedOn w:val="a"/>
    <w:uiPriority w:val="34"/>
    <w:qFormat/>
    <w:rsid w:val="003D5F34"/>
    <w:pPr>
      <w:ind w:left="720"/>
      <w:contextualSpacing/>
    </w:pPr>
  </w:style>
  <w:style w:type="paragraph" w:customStyle="1" w:styleId="ConsPlusNormal">
    <w:name w:val="ConsPlusNormal"/>
    <w:link w:val="ConsPlusNormal0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75E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F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2024-01-25T06:49:00Z</cp:lastPrinted>
  <dcterms:created xsi:type="dcterms:W3CDTF">2024-02-02T06:33:00Z</dcterms:created>
  <dcterms:modified xsi:type="dcterms:W3CDTF">2024-02-02T06:33:00Z</dcterms:modified>
</cp:coreProperties>
</file>