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0FD0C" w14:textId="16987713" w:rsidR="000F7F72" w:rsidRPr="00D46D59" w:rsidRDefault="000F7F72" w:rsidP="00430839">
      <w:pPr>
        <w:spacing w:after="0" w:line="240" w:lineRule="auto"/>
        <w:ind w:firstLine="709"/>
        <w:jc w:val="center"/>
        <w:rPr>
          <w:rFonts w:ascii="Times New Roman" w:hAnsi="Times New Roman" w:cs="Times New Roman"/>
          <w:b/>
          <w:sz w:val="26"/>
          <w:szCs w:val="26"/>
        </w:rPr>
      </w:pPr>
      <w:bookmarkStart w:id="0" w:name="_GoBack"/>
      <w:bookmarkEnd w:id="0"/>
      <w:r w:rsidRPr="00D46D59">
        <w:rPr>
          <w:rFonts w:ascii="Times New Roman" w:hAnsi="Times New Roman" w:cs="Times New Roman"/>
          <w:b/>
          <w:sz w:val="26"/>
          <w:szCs w:val="26"/>
        </w:rPr>
        <w:t xml:space="preserve">Рекомендации по </w:t>
      </w:r>
      <w:r w:rsidR="00430839" w:rsidRPr="00D46D59">
        <w:rPr>
          <w:rFonts w:ascii="Times New Roman" w:hAnsi="Times New Roman" w:cs="Times New Roman"/>
          <w:b/>
          <w:sz w:val="26"/>
          <w:szCs w:val="26"/>
        </w:rPr>
        <w:t>обеспечени</w:t>
      </w:r>
      <w:r w:rsidRPr="00D46D59">
        <w:rPr>
          <w:rFonts w:ascii="Times New Roman" w:hAnsi="Times New Roman" w:cs="Times New Roman"/>
          <w:b/>
          <w:sz w:val="26"/>
          <w:szCs w:val="26"/>
        </w:rPr>
        <w:t>ю</w:t>
      </w:r>
      <w:r w:rsidR="00430839" w:rsidRPr="00D46D59">
        <w:rPr>
          <w:rFonts w:ascii="Times New Roman" w:hAnsi="Times New Roman" w:cs="Times New Roman"/>
          <w:b/>
          <w:sz w:val="26"/>
          <w:szCs w:val="26"/>
        </w:rPr>
        <w:t xml:space="preserve"> работников </w:t>
      </w:r>
    </w:p>
    <w:p w14:paraId="326BC894" w14:textId="3759FBE3" w:rsidR="00A454B9" w:rsidRPr="00D46D59" w:rsidRDefault="00430839" w:rsidP="00430839">
      <w:pPr>
        <w:spacing w:after="0" w:line="240" w:lineRule="auto"/>
        <w:ind w:firstLine="709"/>
        <w:jc w:val="center"/>
        <w:rPr>
          <w:rFonts w:ascii="Times New Roman" w:hAnsi="Times New Roman" w:cs="Times New Roman"/>
          <w:b/>
          <w:sz w:val="26"/>
          <w:szCs w:val="26"/>
        </w:rPr>
      </w:pPr>
      <w:r w:rsidRPr="00D46D59">
        <w:rPr>
          <w:rFonts w:ascii="Times New Roman" w:hAnsi="Times New Roman" w:cs="Times New Roman"/>
          <w:b/>
          <w:sz w:val="26"/>
          <w:szCs w:val="26"/>
        </w:rPr>
        <w:t>средствами индивидуальной защиты и смывающими средствами</w:t>
      </w:r>
    </w:p>
    <w:p w14:paraId="68E528C6" w14:textId="77777777" w:rsidR="000F7F72" w:rsidRPr="00D46D59" w:rsidRDefault="000F7F72" w:rsidP="000F7F72">
      <w:pPr>
        <w:spacing w:after="0" w:line="240" w:lineRule="auto"/>
        <w:rPr>
          <w:rFonts w:ascii="Times New Roman" w:hAnsi="Times New Roman" w:cs="Times New Roman"/>
          <w:b/>
          <w:sz w:val="26"/>
          <w:szCs w:val="26"/>
        </w:rPr>
      </w:pPr>
    </w:p>
    <w:p w14:paraId="3F94B678" w14:textId="43032694" w:rsidR="003161AA" w:rsidRPr="00D46D59" w:rsidRDefault="003161AA" w:rsidP="003161AA">
      <w:pPr>
        <w:spacing w:after="0" w:line="240" w:lineRule="auto"/>
        <w:ind w:firstLine="709"/>
        <w:jc w:val="both"/>
        <w:rPr>
          <w:rFonts w:ascii="Times New Roman" w:hAnsi="Times New Roman" w:cs="Times New Roman"/>
          <w:bCs/>
          <w:sz w:val="26"/>
          <w:szCs w:val="26"/>
        </w:rPr>
      </w:pPr>
      <w:bookmarkStart w:id="1" w:name="_Hlk144459433"/>
      <w:r w:rsidRPr="00D46D59">
        <w:rPr>
          <w:rFonts w:ascii="Times New Roman" w:hAnsi="Times New Roman" w:cs="Times New Roman"/>
          <w:bCs/>
          <w:sz w:val="26"/>
          <w:szCs w:val="26"/>
        </w:rPr>
        <w:t xml:space="preserve">В соответствии со статьей 214 Трудового кодекса Российской Федерации </w:t>
      </w:r>
      <w:bookmarkEnd w:id="1"/>
      <w:r w:rsidRPr="00D46D59">
        <w:rPr>
          <w:rFonts w:ascii="Times New Roman" w:hAnsi="Times New Roman" w:cs="Times New Roman"/>
          <w:bCs/>
          <w:sz w:val="26"/>
          <w:szCs w:val="26"/>
        </w:rPr>
        <w:t>работодатель обязан обеспечить приобретение за счет собственных средств и выдачу средств индивидуальной защиты и смывающих средств, прошедших подтверждение соответствия в</w:t>
      </w:r>
      <w:r w:rsidR="00975E09" w:rsidRPr="00D46D59">
        <w:rPr>
          <w:rFonts w:ascii="Times New Roman" w:hAnsi="Times New Roman" w:cs="Times New Roman"/>
          <w:bCs/>
          <w:sz w:val="26"/>
          <w:szCs w:val="26"/>
        </w:rPr>
        <w:t> </w:t>
      </w:r>
      <w:r w:rsidRPr="00D46D59">
        <w:rPr>
          <w:rFonts w:ascii="Times New Roman" w:hAnsi="Times New Roman" w:cs="Times New Roman"/>
          <w:bCs/>
          <w:sz w:val="26"/>
          <w:szCs w:val="26"/>
        </w:rPr>
        <w:t xml:space="preserve">установленном </w:t>
      </w:r>
      <w:hyperlink r:id="rId7" w:history="1">
        <w:r w:rsidRPr="00D46D59">
          <w:rPr>
            <w:rStyle w:val="a3"/>
            <w:rFonts w:ascii="Times New Roman" w:hAnsi="Times New Roman" w:cs="Times New Roman"/>
            <w:bCs/>
            <w:color w:val="auto"/>
            <w:sz w:val="26"/>
            <w:szCs w:val="26"/>
            <w:u w:val="none"/>
          </w:rPr>
          <w:t>законодательством</w:t>
        </w:r>
      </w:hyperlink>
      <w:r w:rsidRPr="00D46D59">
        <w:rPr>
          <w:rFonts w:ascii="Times New Roman" w:hAnsi="Times New Roman" w:cs="Times New Roman"/>
          <w:bCs/>
          <w:sz w:val="26"/>
          <w:szCs w:val="26"/>
        </w:rP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w:t>
      </w:r>
      <w:r w:rsidR="00975E09" w:rsidRPr="00D46D59">
        <w:rPr>
          <w:rFonts w:ascii="Times New Roman" w:hAnsi="Times New Roman" w:cs="Times New Roman"/>
          <w:bCs/>
          <w:sz w:val="26"/>
          <w:szCs w:val="26"/>
        </w:rPr>
        <w:t> </w:t>
      </w:r>
      <w:r w:rsidRPr="00D46D59">
        <w:rPr>
          <w:rFonts w:ascii="Times New Roman" w:hAnsi="Times New Roman" w:cs="Times New Roman"/>
          <w:bCs/>
          <w:sz w:val="26"/>
          <w:szCs w:val="26"/>
        </w:rPr>
        <w:t>работах, выполняемых в особых температурных условиях или связанных с загрязнением.</w:t>
      </w:r>
    </w:p>
    <w:p w14:paraId="62D94F74" w14:textId="5CEF5CE7" w:rsidR="003161AA" w:rsidRPr="00D46D59" w:rsidRDefault="003161AA" w:rsidP="003161AA">
      <w:pPr>
        <w:spacing w:after="0" w:line="240" w:lineRule="auto"/>
        <w:ind w:firstLine="709"/>
        <w:jc w:val="both"/>
        <w:rPr>
          <w:rFonts w:ascii="Times New Roman" w:hAnsi="Times New Roman" w:cs="Times New Roman"/>
          <w:bCs/>
          <w:sz w:val="26"/>
          <w:szCs w:val="26"/>
        </w:rPr>
      </w:pPr>
      <w:r w:rsidRPr="00D46D59">
        <w:rPr>
          <w:rFonts w:ascii="Times New Roman" w:hAnsi="Times New Roman" w:cs="Times New Roman"/>
          <w:bCs/>
          <w:sz w:val="26"/>
          <w:szCs w:val="26"/>
        </w:rPr>
        <w:t>Средства индивидуальной защиты</w:t>
      </w:r>
      <w:r w:rsidR="00A31B4F" w:rsidRPr="00D46D59">
        <w:rPr>
          <w:rFonts w:ascii="Times New Roman" w:hAnsi="Times New Roman" w:cs="Times New Roman"/>
          <w:bCs/>
          <w:sz w:val="26"/>
          <w:szCs w:val="26"/>
        </w:rPr>
        <w:t xml:space="preserve"> (далее – СИЗ)</w:t>
      </w:r>
      <w:r w:rsidRPr="00D46D59">
        <w:rPr>
          <w:rFonts w:ascii="Times New Roman" w:hAnsi="Times New Roman" w:cs="Times New Roman"/>
          <w:bCs/>
          <w:sz w:val="26"/>
          <w:szCs w:val="26"/>
        </w:rPr>
        <w:t xml:space="preserve">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w:t>
      </w:r>
      <w:r w:rsidR="00975E09" w:rsidRPr="00D46D59">
        <w:rPr>
          <w:rFonts w:ascii="Times New Roman" w:hAnsi="Times New Roman" w:cs="Times New Roman"/>
          <w:bCs/>
          <w:sz w:val="26"/>
          <w:szCs w:val="26"/>
        </w:rPr>
        <w:t> </w:t>
      </w:r>
      <w:r w:rsidRPr="00D46D59">
        <w:rPr>
          <w:rFonts w:ascii="Times New Roman" w:hAnsi="Times New Roman" w:cs="Times New Roman"/>
          <w:bCs/>
          <w:sz w:val="26"/>
          <w:szCs w:val="26"/>
        </w:rPr>
        <w:t xml:space="preserve">другие средства индивидуальной защиты, </w:t>
      </w:r>
      <w:hyperlink r:id="rId8" w:history="1">
        <w:r w:rsidRPr="00D46D59">
          <w:rPr>
            <w:rStyle w:val="a3"/>
            <w:rFonts w:ascii="Times New Roman" w:hAnsi="Times New Roman" w:cs="Times New Roman"/>
            <w:bCs/>
            <w:color w:val="auto"/>
            <w:sz w:val="26"/>
            <w:szCs w:val="26"/>
            <w:u w:val="none"/>
          </w:rPr>
          <w:t>требования</w:t>
        </w:r>
      </w:hyperlink>
      <w:r w:rsidRPr="00D46D59">
        <w:rPr>
          <w:rFonts w:ascii="Times New Roman" w:hAnsi="Times New Roman" w:cs="Times New Roman"/>
          <w:bCs/>
          <w:sz w:val="26"/>
          <w:szCs w:val="26"/>
        </w:rPr>
        <w:t xml:space="preserve"> к которым определяются в</w:t>
      </w:r>
      <w:r w:rsidR="00975E09" w:rsidRPr="00D46D59">
        <w:rPr>
          <w:rFonts w:ascii="Times New Roman" w:hAnsi="Times New Roman" w:cs="Times New Roman"/>
          <w:bCs/>
          <w:sz w:val="26"/>
          <w:szCs w:val="26"/>
        </w:rPr>
        <w:t> </w:t>
      </w:r>
      <w:r w:rsidRPr="00D46D59">
        <w:rPr>
          <w:rFonts w:ascii="Times New Roman" w:hAnsi="Times New Roman" w:cs="Times New Roman"/>
          <w:bCs/>
          <w:sz w:val="26"/>
          <w:szCs w:val="26"/>
        </w:rPr>
        <w:t>соответствии с законодательством Российской Федерации о техническом регулировании.</w:t>
      </w:r>
    </w:p>
    <w:p w14:paraId="080A9192" w14:textId="17EFA0E1" w:rsidR="003161AA" w:rsidRPr="00D46D59" w:rsidRDefault="006405CD" w:rsidP="003161AA">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bCs/>
          <w:sz w:val="26"/>
          <w:szCs w:val="26"/>
        </w:rPr>
        <w:t>С</w:t>
      </w:r>
      <w:r w:rsidR="000F7F72" w:rsidRPr="00D46D59">
        <w:rPr>
          <w:rFonts w:ascii="Times New Roman" w:hAnsi="Times New Roman" w:cs="Times New Roman"/>
          <w:bCs/>
          <w:sz w:val="26"/>
          <w:szCs w:val="26"/>
        </w:rPr>
        <w:t> </w:t>
      </w:r>
      <w:r w:rsidR="00154439" w:rsidRPr="00D46D59">
        <w:rPr>
          <w:rFonts w:ascii="Times New Roman" w:hAnsi="Times New Roman" w:cs="Times New Roman"/>
          <w:bCs/>
          <w:sz w:val="26"/>
          <w:szCs w:val="26"/>
        </w:rPr>
        <w:t>0</w:t>
      </w:r>
      <w:r w:rsidR="000F7F72" w:rsidRPr="00D46D59">
        <w:rPr>
          <w:rFonts w:ascii="Times New Roman" w:hAnsi="Times New Roman" w:cs="Times New Roman"/>
          <w:bCs/>
          <w:sz w:val="26"/>
          <w:szCs w:val="26"/>
        </w:rPr>
        <w:t>1</w:t>
      </w:r>
      <w:r w:rsidR="00154439" w:rsidRPr="00D46D59">
        <w:rPr>
          <w:rFonts w:ascii="Times New Roman" w:hAnsi="Times New Roman" w:cs="Times New Roman"/>
          <w:bCs/>
          <w:sz w:val="26"/>
          <w:szCs w:val="26"/>
        </w:rPr>
        <w:t>.09.</w:t>
      </w:r>
      <w:r w:rsidR="000F7F72" w:rsidRPr="00D46D59">
        <w:rPr>
          <w:rFonts w:ascii="Times New Roman" w:hAnsi="Times New Roman" w:cs="Times New Roman"/>
          <w:bCs/>
          <w:sz w:val="26"/>
          <w:szCs w:val="26"/>
        </w:rPr>
        <w:t xml:space="preserve">2023 вступил в силу приказ Минтруда России от 29.10.2021 N 766, которым утверждены </w:t>
      </w:r>
      <w:r w:rsidR="005D0287" w:rsidRPr="00D46D59">
        <w:rPr>
          <w:rFonts w:ascii="Times New Roman" w:hAnsi="Times New Roman" w:cs="Times New Roman"/>
          <w:bCs/>
          <w:sz w:val="26"/>
          <w:szCs w:val="26"/>
        </w:rPr>
        <w:t>«</w:t>
      </w:r>
      <w:r w:rsidR="000F7F72" w:rsidRPr="00D46D59">
        <w:rPr>
          <w:rFonts w:ascii="Times New Roman" w:hAnsi="Times New Roman" w:cs="Times New Roman"/>
          <w:bCs/>
          <w:sz w:val="26"/>
          <w:szCs w:val="26"/>
        </w:rPr>
        <w:t>Правила обеспечения работников средствами индивидуальной защиты и</w:t>
      </w:r>
      <w:r w:rsidR="00154439" w:rsidRPr="00D46D59">
        <w:rPr>
          <w:rFonts w:ascii="Times New Roman" w:hAnsi="Times New Roman" w:cs="Times New Roman"/>
          <w:bCs/>
          <w:sz w:val="26"/>
          <w:szCs w:val="26"/>
        </w:rPr>
        <w:t> </w:t>
      </w:r>
      <w:r w:rsidR="000F7F72" w:rsidRPr="00D46D59">
        <w:rPr>
          <w:rFonts w:ascii="Times New Roman" w:hAnsi="Times New Roman" w:cs="Times New Roman"/>
          <w:bCs/>
          <w:sz w:val="26"/>
          <w:szCs w:val="26"/>
        </w:rPr>
        <w:t>смывающими средствами</w:t>
      </w:r>
      <w:r w:rsidR="005D0287" w:rsidRPr="00D46D59">
        <w:rPr>
          <w:rFonts w:ascii="Times New Roman" w:hAnsi="Times New Roman" w:cs="Times New Roman"/>
          <w:bCs/>
          <w:sz w:val="26"/>
          <w:szCs w:val="26"/>
        </w:rPr>
        <w:t>»</w:t>
      </w:r>
      <w:r w:rsidR="000F7F72" w:rsidRPr="00D46D59">
        <w:rPr>
          <w:rFonts w:ascii="Times New Roman" w:hAnsi="Times New Roman" w:cs="Times New Roman"/>
          <w:bCs/>
          <w:sz w:val="26"/>
          <w:szCs w:val="26"/>
        </w:rPr>
        <w:t xml:space="preserve"> (далее – Правила)</w:t>
      </w:r>
      <w:r w:rsidR="005D0287" w:rsidRPr="00D46D59">
        <w:rPr>
          <w:rFonts w:ascii="Times New Roman" w:hAnsi="Times New Roman" w:cs="Times New Roman"/>
          <w:bCs/>
          <w:sz w:val="26"/>
          <w:szCs w:val="26"/>
        </w:rPr>
        <w:t xml:space="preserve">, </w:t>
      </w:r>
      <w:r w:rsidR="000F7F72" w:rsidRPr="00D46D59">
        <w:rPr>
          <w:rFonts w:ascii="Times New Roman" w:hAnsi="Times New Roman" w:cs="Times New Roman"/>
          <w:sz w:val="26"/>
          <w:szCs w:val="26"/>
        </w:rPr>
        <w:t>действ</w:t>
      </w:r>
      <w:r w:rsidR="005D0287" w:rsidRPr="00D46D59">
        <w:rPr>
          <w:rFonts w:ascii="Times New Roman" w:hAnsi="Times New Roman" w:cs="Times New Roman"/>
          <w:sz w:val="26"/>
          <w:szCs w:val="26"/>
        </w:rPr>
        <w:t>ие приказа ограничено</w:t>
      </w:r>
      <w:r w:rsidR="000F7F72" w:rsidRPr="00D46D59">
        <w:rPr>
          <w:rFonts w:ascii="Times New Roman" w:hAnsi="Times New Roman" w:cs="Times New Roman"/>
          <w:sz w:val="26"/>
          <w:szCs w:val="26"/>
        </w:rPr>
        <w:t xml:space="preserve"> до </w:t>
      </w:r>
      <w:r w:rsidR="00154439" w:rsidRPr="00D46D59">
        <w:rPr>
          <w:rFonts w:ascii="Times New Roman" w:hAnsi="Times New Roman" w:cs="Times New Roman"/>
          <w:sz w:val="26"/>
          <w:szCs w:val="26"/>
        </w:rPr>
        <w:t>0</w:t>
      </w:r>
      <w:r w:rsidR="000F7F72" w:rsidRPr="00D46D59">
        <w:rPr>
          <w:rFonts w:ascii="Times New Roman" w:hAnsi="Times New Roman" w:cs="Times New Roman"/>
          <w:sz w:val="26"/>
          <w:szCs w:val="26"/>
        </w:rPr>
        <w:t>1</w:t>
      </w:r>
      <w:r w:rsidR="00154439" w:rsidRPr="00D46D59">
        <w:rPr>
          <w:rFonts w:ascii="Times New Roman" w:hAnsi="Times New Roman" w:cs="Times New Roman"/>
          <w:sz w:val="26"/>
          <w:szCs w:val="26"/>
        </w:rPr>
        <w:t>.09.</w:t>
      </w:r>
      <w:r w:rsidR="000F7F72" w:rsidRPr="00D46D59">
        <w:rPr>
          <w:rFonts w:ascii="Times New Roman" w:hAnsi="Times New Roman" w:cs="Times New Roman"/>
          <w:sz w:val="26"/>
          <w:szCs w:val="26"/>
        </w:rPr>
        <w:t>2029.</w:t>
      </w:r>
    </w:p>
    <w:p w14:paraId="367F90EB" w14:textId="20C272EF"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 xml:space="preserve">Правила устанавливают обязательные требования к обеспечению работников </w:t>
      </w:r>
      <w:r w:rsidR="00A31B4F" w:rsidRPr="00D46D59">
        <w:rPr>
          <w:rFonts w:ascii="Times New Roman" w:hAnsi="Times New Roman" w:cs="Times New Roman"/>
          <w:sz w:val="26"/>
          <w:szCs w:val="26"/>
        </w:rPr>
        <w:t>СИЗ</w:t>
      </w:r>
      <w:r w:rsidRPr="00D46D59">
        <w:rPr>
          <w:rFonts w:ascii="Times New Roman" w:hAnsi="Times New Roman" w:cs="Times New Roman"/>
          <w:sz w:val="26"/>
          <w:szCs w:val="26"/>
        </w:rPr>
        <w:t xml:space="preserve"> и</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эксплуатации.</w:t>
      </w:r>
    </w:p>
    <w:p w14:paraId="56E76B40" w14:textId="0BD2D300"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14:paraId="326A2B9F" w14:textId="2647B4F5" w:rsidR="000F7F72" w:rsidRPr="00D46D59" w:rsidRDefault="003B0426" w:rsidP="006077F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bCs/>
          <w:sz w:val="26"/>
          <w:szCs w:val="26"/>
        </w:rPr>
        <w:t>В соответствии со статьей</w:t>
      </w:r>
      <w:r w:rsidR="006077F2" w:rsidRPr="00D46D59">
        <w:rPr>
          <w:rFonts w:ascii="Times New Roman" w:hAnsi="Times New Roman" w:cs="Times New Roman"/>
          <w:bCs/>
          <w:sz w:val="26"/>
          <w:szCs w:val="26"/>
        </w:rPr>
        <w:t xml:space="preserve"> 221 Трудового кодекса Российской Федерации </w:t>
      </w:r>
      <w:r w:rsidR="006077F2" w:rsidRPr="00D46D59">
        <w:rPr>
          <w:rFonts w:ascii="Times New Roman" w:hAnsi="Times New Roman" w:cs="Times New Roman"/>
          <w:sz w:val="26"/>
          <w:szCs w:val="26"/>
        </w:rPr>
        <w:t xml:space="preserve">работодатель </w:t>
      </w:r>
      <w:r w:rsidR="009E632B" w:rsidRPr="00D46D59">
        <w:rPr>
          <w:rFonts w:ascii="Times New Roman" w:hAnsi="Times New Roman" w:cs="Times New Roman"/>
          <w:sz w:val="26"/>
          <w:szCs w:val="26"/>
        </w:rPr>
        <w:t xml:space="preserve">обязан </w:t>
      </w:r>
      <w:r w:rsidR="006077F2" w:rsidRPr="00D46D59">
        <w:rPr>
          <w:rFonts w:ascii="Times New Roman" w:hAnsi="Times New Roman" w:cs="Times New Roman"/>
          <w:sz w:val="26"/>
          <w:szCs w:val="26"/>
        </w:rPr>
        <w:t>за</w:t>
      </w:r>
      <w:r w:rsidR="007E2338" w:rsidRPr="00D46D59">
        <w:rPr>
          <w:rFonts w:ascii="Times New Roman" w:hAnsi="Times New Roman" w:cs="Times New Roman"/>
          <w:sz w:val="26"/>
          <w:szCs w:val="26"/>
        </w:rPr>
        <w:t> </w:t>
      </w:r>
      <w:r w:rsidR="006077F2" w:rsidRPr="00D46D59">
        <w:rPr>
          <w:rFonts w:ascii="Times New Roman" w:hAnsi="Times New Roman" w:cs="Times New Roman"/>
          <w:sz w:val="26"/>
          <w:szCs w:val="26"/>
        </w:rPr>
        <w:t>счет своих средств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14:paraId="2E184CD4" w14:textId="4A2990CD" w:rsidR="000F7F72" w:rsidRPr="00D46D59" w:rsidRDefault="000F7F72" w:rsidP="009E6190">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 xml:space="preserve">Обеспечение </w:t>
      </w:r>
      <w:r w:rsidR="00470BFD" w:rsidRPr="00D46D59">
        <w:rPr>
          <w:rFonts w:ascii="Times New Roman" w:hAnsi="Times New Roman" w:cs="Times New Roman"/>
          <w:sz w:val="26"/>
          <w:szCs w:val="26"/>
        </w:rPr>
        <w:t xml:space="preserve">работников </w:t>
      </w:r>
      <w:r w:rsidRPr="00D46D59">
        <w:rPr>
          <w:rFonts w:ascii="Times New Roman" w:hAnsi="Times New Roman" w:cs="Times New Roman"/>
          <w:sz w:val="26"/>
          <w:szCs w:val="26"/>
        </w:rPr>
        <w:t>СИЗ и смывающими средствами осуществляется на</w:t>
      </w:r>
      <w:r w:rsidR="00470BFD" w:rsidRPr="00D46D59">
        <w:rPr>
          <w:rFonts w:ascii="Times New Roman" w:hAnsi="Times New Roman" w:cs="Times New Roman"/>
          <w:sz w:val="26"/>
          <w:szCs w:val="26"/>
        </w:rPr>
        <w:t> </w:t>
      </w:r>
      <w:r w:rsidRPr="00D46D59">
        <w:rPr>
          <w:rFonts w:ascii="Times New Roman" w:hAnsi="Times New Roman" w:cs="Times New Roman"/>
          <w:sz w:val="26"/>
          <w:szCs w:val="26"/>
        </w:rPr>
        <w:t xml:space="preserve">основании </w:t>
      </w:r>
      <w:r w:rsidR="006077F2" w:rsidRPr="00D46D59">
        <w:rPr>
          <w:rFonts w:ascii="Times New Roman" w:hAnsi="Times New Roman" w:cs="Times New Roman"/>
          <w:sz w:val="26"/>
          <w:szCs w:val="26"/>
        </w:rPr>
        <w:t>Единых типовых норм выдачи средств индивидуальной защиты и смывающих средств, утвержденных приказом Минтруда России от 29.10.2021 N 767н (далее – ЕТН)</w:t>
      </w:r>
      <w:r w:rsidRPr="00D46D59">
        <w:rPr>
          <w:rFonts w:ascii="Times New Roman" w:hAnsi="Times New Roman" w:cs="Times New Roman"/>
          <w:sz w:val="26"/>
          <w:szCs w:val="26"/>
        </w:rPr>
        <w:t>, с</w:t>
      </w:r>
      <w:r w:rsidR="00470BFD" w:rsidRPr="00D46D59">
        <w:rPr>
          <w:rFonts w:ascii="Times New Roman" w:hAnsi="Times New Roman" w:cs="Times New Roman"/>
          <w:sz w:val="26"/>
          <w:szCs w:val="26"/>
        </w:rPr>
        <w:t> </w:t>
      </w:r>
      <w:r w:rsidRPr="00D46D59">
        <w:rPr>
          <w:rFonts w:ascii="Times New Roman" w:hAnsi="Times New Roman" w:cs="Times New Roman"/>
          <w:sz w:val="26"/>
          <w:szCs w:val="26"/>
        </w:rPr>
        <w:t>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 (при</w:t>
      </w:r>
      <w:r w:rsidR="00A71E81">
        <w:rPr>
          <w:rFonts w:ascii="Times New Roman" w:hAnsi="Times New Roman" w:cs="Times New Roman"/>
          <w:sz w:val="26"/>
          <w:szCs w:val="26"/>
        </w:rPr>
        <w:t> </w:t>
      </w:r>
      <w:r w:rsidRPr="00D46D59">
        <w:rPr>
          <w:rFonts w:ascii="Times New Roman" w:hAnsi="Times New Roman" w:cs="Times New Roman"/>
          <w:sz w:val="26"/>
          <w:szCs w:val="26"/>
        </w:rPr>
        <w:t>наличии).</w:t>
      </w:r>
      <w:r w:rsidR="009E6190" w:rsidRPr="00D46D59">
        <w:rPr>
          <w:rFonts w:ascii="Times New Roman" w:hAnsi="Times New Roman" w:cs="Times New Roman"/>
          <w:sz w:val="26"/>
          <w:szCs w:val="26"/>
        </w:rPr>
        <w:t xml:space="preserve"> </w:t>
      </w:r>
      <w:r w:rsidR="00470BFD" w:rsidRPr="00D46D59">
        <w:rPr>
          <w:rFonts w:ascii="Times New Roman" w:hAnsi="Times New Roman" w:cs="Times New Roman"/>
          <w:sz w:val="26"/>
          <w:szCs w:val="26"/>
        </w:rPr>
        <w:t>Указанным</w:t>
      </w:r>
      <w:r w:rsidR="009E6190" w:rsidRPr="00D46D59">
        <w:rPr>
          <w:rFonts w:ascii="Times New Roman" w:hAnsi="Times New Roman" w:cs="Times New Roman"/>
          <w:sz w:val="26"/>
          <w:szCs w:val="26"/>
        </w:rPr>
        <w:t xml:space="preserve"> приказом утверждены: ЕТН выдачи средств индивидуальной защиты по</w:t>
      </w:r>
      <w:r w:rsidR="00470BFD" w:rsidRPr="00D46D59">
        <w:rPr>
          <w:rFonts w:ascii="Times New Roman" w:hAnsi="Times New Roman" w:cs="Times New Roman"/>
          <w:sz w:val="26"/>
          <w:szCs w:val="26"/>
        </w:rPr>
        <w:t> </w:t>
      </w:r>
      <w:r w:rsidR="009E6190" w:rsidRPr="00D46D59">
        <w:rPr>
          <w:rFonts w:ascii="Times New Roman" w:hAnsi="Times New Roman" w:cs="Times New Roman"/>
          <w:sz w:val="26"/>
          <w:szCs w:val="26"/>
        </w:rPr>
        <w:t>профессиям (должностям); ЕТН выдачи средств индивидуальной защиты в</w:t>
      </w:r>
      <w:r w:rsidR="00A71E81">
        <w:rPr>
          <w:rFonts w:ascii="Times New Roman" w:hAnsi="Times New Roman" w:cs="Times New Roman"/>
          <w:sz w:val="26"/>
          <w:szCs w:val="26"/>
        </w:rPr>
        <w:t> </w:t>
      </w:r>
      <w:r w:rsidR="009E6190" w:rsidRPr="00D46D59">
        <w:rPr>
          <w:rFonts w:ascii="Times New Roman" w:hAnsi="Times New Roman" w:cs="Times New Roman"/>
          <w:sz w:val="26"/>
          <w:szCs w:val="26"/>
        </w:rPr>
        <w:t>зависимости от</w:t>
      </w:r>
      <w:r w:rsidR="007E2338" w:rsidRPr="00D46D59">
        <w:rPr>
          <w:rFonts w:ascii="Times New Roman" w:hAnsi="Times New Roman" w:cs="Times New Roman"/>
          <w:sz w:val="26"/>
          <w:szCs w:val="26"/>
        </w:rPr>
        <w:t> </w:t>
      </w:r>
      <w:r w:rsidR="009E6190" w:rsidRPr="00D46D59">
        <w:rPr>
          <w:rFonts w:ascii="Times New Roman" w:hAnsi="Times New Roman" w:cs="Times New Roman"/>
          <w:sz w:val="26"/>
          <w:szCs w:val="26"/>
        </w:rPr>
        <w:t>идентифицированных опасностей; ЕТН выдачи дерматологических средств индивидуальной защиты и смывающих средств.</w:t>
      </w:r>
    </w:p>
    <w:p w14:paraId="65FDA02A" w14:textId="68D9ED75" w:rsidR="000F7F72" w:rsidRPr="00D46D59" w:rsidRDefault="00A31B4F" w:rsidP="006077F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В</w:t>
      </w:r>
      <w:r w:rsidR="000F7F72" w:rsidRPr="00D46D59">
        <w:rPr>
          <w:rFonts w:ascii="Times New Roman" w:hAnsi="Times New Roman" w:cs="Times New Roman"/>
          <w:sz w:val="26"/>
          <w:szCs w:val="26"/>
        </w:rPr>
        <w:t xml:space="preserve"> период до 3</w:t>
      </w:r>
      <w:r w:rsidR="00D73CCF" w:rsidRPr="00D46D59">
        <w:rPr>
          <w:rFonts w:ascii="Times New Roman" w:hAnsi="Times New Roman" w:cs="Times New Roman"/>
          <w:sz w:val="26"/>
          <w:szCs w:val="26"/>
        </w:rPr>
        <w:t>1.12.</w:t>
      </w:r>
      <w:r w:rsidR="000F7F72" w:rsidRPr="00D46D59">
        <w:rPr>
          <w:rFonts w:ascii="Times New Roman" w:hAnsi="Times New Roman" w:cs="Times New Roman"/>
          <w:sz w:val="26"/>
          <w:szCs w:val="26"/>
        </w:rPr>
        <w:t>2024</w:t>
      </w:r>
      <w:r w:rsidR="00D73CCF" w:rsidRPr="00D46D59">
        <w:rPr>
          <w:rFonts w:ascii="Times New Roman" w:hAnsi="Times New Roman" w:cs="Times New Roman"/>
          <w:sz w:val="26"/>
          <w:szCs w:val="26"/>
        </w:rPr>
        <w:t xml:space="preserve"> </w:t>
      </w:r>
      <w:r w:rsidR="000F7F72" w:rsidRPr="00D46D59">
        <w:rPr>
          <w:rFonts w:ascii="Times New Roman" w:hAnsi="Times New Roman" w:cs="Times New Roman"/>
          <w:sz w:val="26"/>
          <w:szCs w:val="26"/>
        </w:rPr>
        <w:t>работодатель вправе осуществлять обеспечение СИЗ и</w:t>
      </w:r>
      <w:r w:rsidR="00D73CCF" w:rsidRPr="00D46D59">
        <w:rPr>
          <w:rFonts w:ascii="Times New Roman" w:hAnsi="Times New Roman" w:cs="Times New Roman"/>
          <w:sz w:val="26"/>
          <w:szCs w:val="26"/>
        </w:rPr>
        <w:t> </w:t>
      </w:r>
      <w:r w:rsidR="000F7F72" w:rsidRPr="00D46D59">
        <w:rPr>
          <w:rFonts w:ascii="Times New Roman" w:hAnsi="Times New Roman" w:cs="Times New Roman"/>
          <w:sz w:val="26"/>
          <w:szCs w:val="26"/>
        </w:rPr>
        <w:t xml:space="preserve">смывающими средствами на основании </w:t>
      </w:r>
      <w:hyperlink r:id="rId9" w:history="1">
        <w:r w:rsidR="000F7F72" w:rsidRPr="00D46D59">
          <w:rPr>
            <w:rStyle w:val="a3"/>
            <w:rFonts w:ascii="Times New Roman" w:hAnsi="Times New Roman" w:cs="Times New Roman"/>
            <w:color w:val="auto"/>
            <w:sz w:val="26"/>
            <w:szCs w:val="26"/>
            <w:u w:val="none"/>
          </w:rPr>
          <w:t>типовых норм</w:t>
        </w:r>
      </w:hyperlink>
      <w:r w:rsidR="000F7F72" w:rsidRPr="00D46D59">
        <w:rPr>
          <w:rFonts w:ascii="Times New Roman" w:hAnsi="Times New Roman" w:cs="Times New Roman"/>
          <w:sz w:val="26"/>
          <w:szCs w:val="26"/>
        </w:rPr>
        <w:t xml:space="preserve"> бесплатной выдачи специальной одежды, специальной обуви и других средств индивидуальной защиты (далее - типовые нормы) с учетом результатов СОУТ, результатов ОПР, мнения выборного органа первичной профсоюзной организации или иного уполномоченного представительного органа работников (при наличии).</w:t>
      </w:r>
      <w:r w:rsidR="006077F2" w:rsidRPr="00D46D59">
        <w:rPr>
          <w:rFonts w:ascii="Times New Roman" w:hAnsi="Times New Roman" w:cs="Times New Roman"/>
          <w:sz w:val="26"/>
          <w:szCs w:val="26"/>
        </w:rPr>
        <w:t xml:space="preserve"> </w:t>
      </w:r>
      <w:r w:rsidR="000F7F72" w:rsidRPr="00D46D59">
        <w:rPr>
          <w:rFonts w:ascii="Times New Roman" w:hAnsi="Times New Roman" w:cs="Times New Roman"/>
          <w:sz w:val="26"/>
          <w:szCs w:val="26"/>
        </w:rPr>
        <w:t xml:space="preserve">Решение о применении в период с </w:t>
      </w:r>
      <w:r w:rsidR="00D80865" w:rsidRPr="00D46D59">
        <w:rPr>
          <w:rFonts w:ascii="Times New Roman" w:hAnsi="Times New Roman" w:cs="Times New Roman"/>
          <w:sz w:val="26"/>
          <w:szCs w:val="26"/>
        </w:rPr>
        <w:t xml:space="preserve">01.09.2023 </w:t>
      </w:r>
      <w:r w:rsidR="000F7F72" w:rsidRPr="00D46D59">
        <w:rPr>
          <w:rFonts w:ascii="Times New Roman" w:hAnsi="Times New Roman" w:cs="Times New Roman"/>
          <w:sz w:val="26"/>
          <w:szCs w:val="26"/>
        </w:rPr>
        <w:t>до 31</w:t>
      </w:r>
      <w:r w:rsidR="00D80865" w:rsidRPr="00D46D59">
        <w:rPr>
          <w:rFonts w:ascii="Times New Roman" w:hAnsi="Times New Roman" w:cs="Times New Roman"/>
          <w:sz w:val="26"/>
          <w:szCs w:val="26"/>
        </w:rPr>
        <w:t>.12.</w:t>
      </w:r>
      <w:r w:rsidR="000F7F72" w:rsidRPr="00D46D59">
        <w:rPr>
          <w:rFonts w:ascii="Times New Roman" w:hAnsi="Times New Roman" w:cs="Times New Roman"/>
          <w:sz w:val="26"/>
          <w:szCs w:val="26"/>
        </w:rPr>
        <w:t>2024 Единых типовых норм или типовых норм принимается работодателем.</w:t>
      </w:r>
    </w:p>
    <w:p w14:paraId="62470A6B" w14:textId="77777777" w:rsidR="00DA1FA5" w:rsidRPr="00D46D59" w:rsidRDefault="00DA1FA5" w:rsidP="000F7F72">
      <w:pPr>
        <w:spacing w:after="0" w:line="240" w:lineRule="auto"/>
        <w:ind w:firstLine="709"/>
        <w:jc w:val="both"/>
        <w:rPr>
          <w:rFonts w:ascii="Times New Roman" w:hAnsi="Times New Roman" w:cs="Times New Roman"/>
          <w:sz w:val="26"/>
          <w:szCs w:val="26"/>
        </w:rPr>
      </w:pPr>
    </w:p>
    <w:p w14:paraId="03476907" w14:textId="20F82A09" w:rsidR="000F7F72" w:rsidRPr="00D46D59" w:rsidRDefault="000F7F72" w:rsidP="00DA1FA5">
      <w:pPr>
        <w:spacing w:after="0" w:line="240" w:lineRule="auto"/>
        <w:ind w:firstLine="709"/>
        <w:jc w:val="center"/>
        <w:rPr>
          <w:rFonts w:ascii="Times New Roman" w:hAnsi="Times New Roman" w:cs="Times New Roman"/>
          <w:b/>
          <w:bCs/>
          <w:sz w:val="26"/>
          <w:szCs w:val="26"/>
        </w:rPr>
      </w:pPr>
      <w:r w:rsidRPr="00D46D59">
        <w:rPr>
          <w:rFonts w:ascii="Times New Roman" w:hAnsi="Times New Roman" w:cs="Times New Roman"/>
          <w:b/>
          <w:bCs/>
          <w:sz w:val="26"/>
          <w:szCs w:val="26"/>
        </w:rPr>
        <w:t>Права и обязанности работодателя в обеспечении</w:t>
      </w:r>
      <w:r w:rsidR="00DA1FA5" w:rsidRPr="00D46D59">
        <w:rPr>
          <w:rFonts w:ascii="Times New Roman" w:hAnsi="Times New Roman" w:cs="Times New Roman"/>
          <w:b/>
          <w:bCs/>
          <w:sz w:val="26"/>
          <w:szCs w:val="26"/>
        </w:rPr>
        <w:t xml:space="preserve"> </w:t>
      </w:r>
      <w:r w:rsidRPr="00D46D59">
        <w:rPr>
          <w:rFonts w:ascii="Times New Roman" w:hAnsi="Times New Roman" w:cs="Times New Roman"/>
          <w:b/>
          <w:bCs/>
          <w:sz w:val="26"/>
          <w:szCs w:val="26"/>
        </w:rPr>
        <w:t>работников СИЗ</w:t>
      </w:r>
    </w:p>
    <w:p w14:paraId="6594D894"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1A4597F6" w14:textId="26B93A75"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Работодатель обязан:</w:t>
      </w:r>
    </w:p>
    <w:p w14:paraId="7AE37BF3" w14:textId="2B046A61"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разработать и утвердить локальным нормативным актом Нормы бесплатной выдачи СИЗ и смывающих средств работникам организации (далее - Нормы);</w:t>
      </w:r>
    </w:p>
    <w:p w14:paraId="04171357" w14:textId="1801F7CE"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lastRenderedPageBreak/>
        <w:t>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ответственности должностных лиц за этапы обеспечения работников СИЗ и смывающими средствами;</w:t>
      </w:r>
    </w:p>
    <w:p w14:paraId="044DA00A" w14:textId="33CDC362"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обеспечить информирование работников о полагающихся им СИЗ и смывающих средствах, условиях хранения, а также об ответственности за целостность и комплектность СИЗ в случае хранения СИЗ у работников в нерабочее время;</w:t>
      </w:r>
    </w:p>
    <w:p w14:paraId="31015249" w14:textId="0BA09825"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обеспечить проведение обучения, инструктажа или иного способа информирования работников о правилах эксплуатации СИЗ, использование которых требует от них практических навыков, знаний о простейших способах проверки их работоспособности и</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исправности;</w:t>
      </w:r>
    </w:p>
    <w:p w14:paraId="1ABE8C45" w14:textId="41F488C8"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организовать учет и контроль за выдачей работникам СИЗ и смывающих средств, а</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также за своевременным возвратом СИЗ по истечении нормативного срока эксплуатации или срока годности СИЗ либо в случае досрочного выхода СИЗ из строя;</w:t>
      </w:r>
    </w:p>
    <w:p w14:paraId="1B17ED10" w14:textId="05D6C8AD"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не допускать работников к выполнению работ без обеспечения СИЗ, а также в</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неисправных СИЗ или в СИЗ с загрязнениями, способными снизить заявленный изготовителем уровень защитных свойств;</w:t>
      </w:r>
    </w:p>
    <w:p w14:paraId="7FEE48EA" w14:textId="77777777"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обеспечить в случае применения вендингового оборудовании и дозаторов постоянное наличие в них СИЗ, смывающих и обеззараживающих средств;</w:t>
      </w:r>
    </w:p>
    <w:p w14:paraId="73702B7F" w14:textId="77777777"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обеспечить контроль за правильностью применения СИЗ работниками;</w:t>
      </w:r>
    </w:p>
    <w:p w14:paraId="314195F5" w14:textId="10ED83B1"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период эксплуатации;</w:t>
      </w:r>
    </w:p>
    <w:p w14:paraId="3C22A45B" w14:textId="77777777"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обеспечить уход (стирку, химчистку, обеспыливание, дегазацию, дезактивацию, дезинфекцию), обслуживание СИЗ в соответствии с рекомендациями изготовителей СИЗ;</w:t>
      </w:r>
    </w:p>
    <w:p w14:paraId="1808146C" w14:textId="77777777"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обеспечить своевременный прием от работников и вывод из эксплуатации, а также утилизацию СИЗ.</w:t>
      </w:r>
    </w:p>
    <w:p w14:paraId="09043327" w14:textId="0F36CE78"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Работодатель имеет право:</w:t>
      </w:r>
    </w:p>
    <w:p w14:paraId="012B1053" w14:textId="77777777"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формировать Нормы и вести учет выдачи работникам СИЗ с применением программных средств (информационно-аналитических баз данных);</w:t>
      </w:r>
    </w:p>
    <w:p w14:paraId="6C1DF99F" w14:textId="77777777"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организовать выдачу СИЗ и (или) их сменных элементов, посредством автоматизированных систем выдачи (вендингового оборудования) и дозаторов;</w:t>
      </w:r>
    </w:p>
    <w:p w14:paraId="54FE2ED0" w14:textId="55DAAF8F"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осуществлять при формировании Норм замену нескольких СИЗ, указанных в Е</w:t>
      </w:r>
      <w:r w:rsidR="002D723A" w:rsidRPr="00D46D59">
        <w:rPr>
          <w:rFonts w:ascii="Times New Roman" w:hAnsi="Times New Roman" w:cs="Times New Roman"/>
          <w:sz w:val="26"/>
          <w:szCs w:val="26"/>
        </w:rPr>
        <w:t>ТН</w:t>
      </w:r>
      <w:r w:rsidRPr="00D46D59">
        <w:rPr>
          <w:rFonts w:ascii="Times New Roman" w:hAnsi="Times New Roman" w:cs="Times New Roman"/>
          <w:sz w:val="26"/>
          <w:szCs w:val="26"/>
        </w:rPr>
        <w:t>, на</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загрязнений.</w:t>
      </w:r>
    </w:p>
    <w:p w14:paraId="3656D614"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59F2332F" w14:textId="7CCB13C4" w:rsidR="000F7F72" w:rsidRPr="00D46D59" w:rsidRDefault="000F7F72" w:rsidP="007E2338">
      <w:pPr>
        <w:spacing w:after="0" w:line="240" w:lineRule="auto"/>
        <w:ind w:firstLine="709"/>
        <w:jc w:val="center"/>
        <w:rPr>
          <w:rFonts w:ascii="Times New Roman" w:hAnsi="Times New Roman" w:cs="Times New Roman"/>
          <w:b/>
          <w:bCs/>
          <w:sz w:val="26"/>
          <w:szCs w:val="26"/>
        </w:rPr>
      </w:pPr>
      <w:r w:rsidRPr="00D46D59">
        <w:rPr>
          <w:rFonts w:ascii="Times New Roman" w:hAnsi="Times New Roman" w:cs="Times New Roman"/>
          <w:b/>
          <w:bCs/>
          <w:sz w:val="26"/>
          <w:szCs w:val="26"/>
        </w:rPr>
        <w:t>Определение работодателем потребности в СИЗ</w:t>
      </w:r>
    </w:p>
    <w:p w14:paraId="3BA2791A"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630CAAEB" w14:textId="7B1A9D06"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14:paraId="6D39D0ED" w14:textId="24110324" w:rsidR="00387F84"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Нормы должны содержать</w:t>
      </w:r>
      <w:r w:rsidR="00387F84" w:rsidRPr="00D46D59">
        <w:rPr>
          <w:rFonts w:ascii="Times New Roman" w:hAnsi="Times New Roman" w:cs="Times New Roman"/>
          <w:sz w:val="26"/>
          <w:szCs w:val="26"/>
        </w:rPr>
        <w:t xml:space="preserve"> информацию:</w:t>
      </w:r>
    </w:p>
    <w:p w14:paraId="6353B42B" w14:textId="6A331924"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о классе(ах) защиты, эксплуатационных уровнях защиты (если это предусмотрено для</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данного типа СИЗ), особенностях конструкции, комплектности, планируемых к выдаче СИЗ</w:t>
      </w:r>
      <w:r w:rsidR="002D5C33">
        <w:rPr>
          <w:rFonts w:ascii="Times New Roman" w:hAnsi="Times New Roman" w:cs="Times New Roman"/>
          <w:sz w:val="26"/>
          <w:szCs w:val="26"/>
        </w:rPr>
        <w:t>;</w:t>
      </w:r>
    </w:p>
    <w:p w14:paraId="48D2F682" w14:textId="22F900AD" w:rsidR="000F7F72" w:rsidRPr="00D46D59" w:rsidRDefault="000F7F72" w:rsidP="001D3904">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составе комплексных бригад.</w:t>
      </w:r>
    </w:p>
    <w:p w14:paraId="6047A4AD" w14:textId="339DDF7C"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lastRenderedPageBreak/>
        <w:t>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14:paraId="37857DAE" w14:textId="77777777"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p w14:paraId="261480B3" w14:textId="75270C79" w:rsidR="000F7F72" w:rsidRPr="00D46D59" w:rsidRDefault="001D3904" w:rsidP="001D3904">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 xml:space="preserve"> </w:t>
      </w:r>
    </w:p>
    <w:p w14:paraId="7B9A1EA0" w14:textId="0430B95B" w:rsidR="000F7F72" w:rsidRPr="00D46D59" w:rsidRDefault="000F7F72" w:rsidP="00D75132">
      <w:pPr>
        <w:spacing w:after="0" w:line="240" w:lineRule="auto"/>
        <w:ind w:firstLine="709"/>
        <w:jc w:val="center"/>
        <w:rPr>
          <w:rFonts w:ascii="Times New Roman" w:hAnsi="Times New Roman" w:cs="Times New Roman"/>
          <w:b/>
          <w:bCs/>
          <w:sz w:val="26"/>
          <w:szCs w:val="26"/>
        </w:rPr>
      </w:pPr>
      <w:r w:rsidRPr="00D46D59">
        <w:rPr>
          <w:rFonts w:ascii="Times New Roman" w:hAnsi="Times New Roman" w:cs="Times New Roman"/>
          <w:b/>
          <w:bCs/>
          <w:sz w:val="26"/>
          <w:szCs w:val="26"/>
        </w:rPr>
        <w:t>Выдача СИЗ индивидуального учета</w:t>
      </w:r>
    </w:p>
    <w:p w14:paraId="6295EAE4"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2C6115F4" w14:textId="66758F0B"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СИЗ, выдаваемые работникам, должны соответствовать их полу, антропометрическим параметрам, а также Нормам.</w:t>
      </w:r>
    </w:p>
    <w:p w14:paraId="623194AB" w14:textId="77777777" w:rsidR="003649E8" w:rsidRPr="00D46D59" w:rsidRDefault="000F7F72" w:rsidP="001D3904">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 xml:space="preserve">Выдача работникам и возврат ими СИЗ, выдача дерматологических СИЗ, смывающих средств фиксируются записью в личной карточке учета выдачи СИЗ </w:t>
      </w:r>
      <w:r w:rsidR="003649E8" w:rsidRPr="00D46D59">
        <w:rPr>
          <w:rFonts w:ascii="Times New Roman" w:hAnsi="Times New Roman" w:cs="Times New Roman"/>
          <w:sz w:val="26"/>
          <w:szCs w:val="26"/>
        </w:rPr>
        <w:t>(</w:t>
      </w:r>
      <w:r w:rsidR="002D723A" w:rsidRPr="00D46D59">
        <w:rPr>
          <w:rFonts w:ascii="Times New Roman" w:hAnsi="Times New Roman" w:cs="Times New Roman"/>
          <w:sz w:val="26"/>
          <w:szCs w:val="26"/>
        </w:rPr>
        <w:t xml:space="preserve">Приложение № </w:t>
      </w:r>
      <w:hyperlink r:id="rId10" w:history="1">
        <w:r w:rsidR="00E23318" w:rsidRPr="00D46D59">
          <w:rPr>
            <w:rStyle w:val="a3"/>
            <w:rFonts w:ascii="Times New Roman" w:hAnsi="Times New Roman" w:cs="Times New Roman"/>
            <w:color w:val="auto"/>
            <w:sz w:val="26"/>
            <w:szCs w:val="26"/>
            <w:u w:val="none"/>
          </w:rPr>
          <w:t>2</w:t>
        </w:r>
      </w:hyperlink>
      <w:r w:rsidR="002D48E7" w:rsidRPr="00D46D59">
        <w:rPr>
          <w:rFonts w:ascii="Times New Roman" w:hAnsi="Times New Roman" w:cs="Times New Roman"/>
          <w:sz w:val="26"/>
          <w:szCs w:val="26"/>
        </w:rPr>
        <w:t xml:space="preserve"> к</w:t>
      </w:r>
      <w:r w:rsidR="007E2338" w:rsidRPr="00D46D59">
        <w:rPr>
          <w:rFonts w:ascii="Times New Roman" w:hAnsi="Times New Roman" w:cs="Times New Roman"/>
          <w:sz w:val="26"/>
          <w:szCs w:val="26"/>
        </w:rPr>
        <w:t> </w:t>
      </w:r>
      <w:r w:rsidR="002D48E7" w:rsidRPr="00D46D59">
        <w:rPr>
          <w:rFonts w:ascii="Times New Roman" w:hAnsi="Times New Roman" w:cs="Times New Roman"/>
          <w:sz w:val="26"/>
          <w:szCs w:val="26"/>
        </w:rPr>
        <w:t>Правилам</w:t>
      </w:r>
      <w:r w:rsidR="003649E8" w:rsidRPr="00D46D59">
        <w:rPr>
          <w:rFonts w:ascii="Times New Roman" w:hAnsi="Times New Roman" w:cs="Times New Roman"/>
          <w:sz w:val="26"/>
          <w:szCs w:val="26"/>
        </w:rPr>
        <w:t xml:space="preserve">), которая может вестись </w:t>
      </w:r>
      <w:r w:rsidRPr="00D46D59">
        <w:rPr>
          <w:rFonts w:ascii="Times New Roman" w:hAnsi="Times New Roman" w:cs="Times New Roman"/>
          <w:sz w:val="26"/>
          <w:szCs w:val="26"/>
        </w:rPr>
        <w:t>в электронном или бумажном виде.</w:t>
      </w:r>
      <w:r w:rsidR="001D3904" w:rsidRPr="00D46D59">
        <w:rPr>
          <w:rFonts w:ascii="Times New Roman" w:hAnsi="Times New Roman" w:cs="Times New Roman"/>
          <w:sz w:val="26"/>
          <w:szCs w:val="26"/>
        </w:rPr>
        <w:t xml:space="preserve"> </w:t>
      </w:r>
    </w:p>
    <w:p w14:paraId="58CC11BA" w14:textId="1AF272FA" w:rsidR="000F7F72" w:rsidRPr="00D46D59" w:rsidRDefault="000F7F72" w:rsidP="001D3904">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14:paraId="27D0FA91" w14:textId="289FCD08"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При выдаче работнику СИЗ, полученных работодателем во временное пользование по</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договору аренды, за работником закрепляется индивидуальный комплект СИЗ с</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индивидуальной маркировкой, в которой указана идентифицирующая информация о</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работнике. Сведения о выдаче СИЗ, взятых в аренду, заносятся в личную карточку учета выдачи СИЗ работнику.</w:t>
      </w:r>
    </w:p>
    <w:p w14:paraId="17295908" w14:textId="17779025"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14:paraId="28493EE8" w14:textId="54E8C412"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внесением отметки о выданных СИЗ в личную карточку учета выдачи СИЗ.</w:t>
      </w:r>
    </w:p>
    <w:p w14:paraId="1CFF0A33"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7F36F7AD" w14:textId="6D9FAB73" w:rsidR="000F7F72" w:rsidRPr="00D46D59" w:rsidRDefault="000F7F72" w:rsidP="00D75132">
      <w:pPr>
        <w:spacing w:after="0" w:line="240" w:lineRule="auto"/>
        <w:ind w:firstLine="709"/>
        <w:jc w:val="center"/>
        <w:rPr>
          <w:rFonts w:ascii="Times New Roman" w:hAnsi="Times New Roman" w:cs="Times New Roman"/>
          <w:b/>
          <w:bCs/>
          <w:sz w:val="26"/>
          <w:szCs w:val="26"/>
        </w:rPr>
      </w:pPr>
      <w:r w:rsidRPr="00D46D59">
        <w:rPr>
          <w:rFonts w:ascii="Times New Roman" w:hAnsi="Times New Roman" w:cs="Times New Roman"/>
          <w:b/>
          <w:bCs/>
          <w:sz w:val="26"/>
          <w:szCs w:val="26"/>
        </w:rPr>
        <w:t>Выдача дежурных СИЗ</w:t>
      </w:r>
    </w:p>
    <w:p w14:paraId="7AC8AE0A"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7FC9C21F" w14:textId="0F039186"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14:paraId="7A290F47" w14:textId="7F60AB00"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 xml:space="preserve">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w:t>
      </w:r>
      <w:r w:rsidRPr="00D46D59">
        <w:rPr>
          <w:rFonts w:ascii="Times New Roman" w:hAnsi="Times New Roman" w:cs="Times New Roman"/>
          <w:sz w:val="26"/>
          <w:szCs w:val="26"/>
        </w:rPr>
        <w:lastRenderedPageBreak/>
        <w:t>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самоспасатели с противоаэрозольными, противогазовыми и комбинированными фильтрами, изолирующие 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использования в качестве дежурных СИЗ.</w:t>
      </w:r>
    </w:p>
    <w:p w14:paraId="143C05EA" w14:textId="3E3F2376"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Дежурные СИЗ, с учетом требований к правилам личной гигиены работников и</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индивидуальных особенностей работников, передаются от одной смены к другой под</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ответственность уполномоченных работодателем лиц.</w:t>
      </w:r>
    </w:p>
    <w:p w14:paraId="5DBBA3DE" w14:textId="77777777"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 xml:space="preserve">Выдача и сдача дежурных СИЗ по окончании нормативного срока эксплуатации фиксируется в карточке выдачи дежурных СИЗ (в электронном или бумажном виде), рекомендуемый образец которой предусмотрен </w:t>
      </w:r>
      <w:bookmarkStart w:id="2" w:name="_Hlk144472162"/>
      <w:bookmarkStart w:id="3" w:name="_Hlk144471331"/>
      <w:r w:rsidRPr="00D46D59">
        <w:fldChar w:fldCharType="begin"/>
      </w:r>
      <w:r w:rsidRPr="00D46D59">
        <w:rPr>
          <w:sz w:val="26"/>
          <w:szCs w:val="26"/>
        </w:rPr>
        <w:instrText>HYPERLINK "consultantplus://offline/ref=9F2D4E6AA011C53656AC99FC08423387EDA98843CBC10D8840EF3349125CAFC81B43C60DE09E6AE2A7D5AB39B0FF86A3B0BB441AF7ECE0D7Y2C9I"</w:instrText>
      </w:r>
      <w:r w:rsidRPr="00D46D59">
        <w:fldChar w:fldCharType="separate"/>
      </w:r>
      <w:r w:rsidRPr="00D46D59">
        <w:rPr>
          <w:rStyle w:val="a3"/>
          <w:rFonts w:ascii="Times New Roman" w:hAnsi="Times New Roman" w:cs="Times New Roman"/>
          <w:color w:val="auto"/>
          <w:sz w:val="26"/>
          <w:szCs w:val="26"/>
          <w:u w:val="none"/>
        </w:rPr>
        <w:t>приложением N 3</w:t>
      </w:r>
      <w:r w:rsidRPr="00D46D59">
        <w:rPr>
          <w:rStyle w:val="a3"/>
          <w:rFonts w:ascii="Times New Roman" w:hAnsi="Times New Roman" w:cs="Times New Roman"/>
          <w:color w:val="auto"/>
          <w:sz w:val="26"/>
          <w:szCs w:val="26"/>
          <w:u w:val="none"/>
        </w:rPr>
        <w:fldChar w:fldCharType="end"/>
      </w:r>
      <w:bookmarkEnd w:id="2"/>
      <w:r w:rsidRPr="00D46D59">
        <w:rPr>
          <w:rFonts w:ascii="Times New Roman" w:hAnsi="Times New Roman" w:cs="Times New Roman"/>
          <w:sz w:val="26"/>
          <w:szCs w:val="26"/>
        </w:rPr>
        <w:t xml:space="preserve"> к Правилам</w:t>
      </w:r>
      <w:bookmarkEnd w:id="3"/>
      <w:r w:rsidRPr="00D46D59">
        <w:rPr>
          <w:rFonts w:ascii="Times New Roman" w:hAnsi="Times New Roman" w:cs="Times New Roman"/>
          <w:sz w:val="26"/>
          <w:szCs w:val="26"/>
        </w:rPr>
        <w:t>.</w:t>
      </w:r>
    </w:p>
    <w:p w14:paraId="028A6EE4"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13CCE23E" w14:textId="0AE00F68" w:rsidR="000F7F72" w:rsidRPr="00D46D59" w:rsidRDefault="000F7F72" w:rsidP="00D75132">
      <w:pPr>
        <w:spacing w:after="0" w:line="240" w:lineRule="auto"/>
        <w:ind w:firstLine="709"/>
        <w:jc w:val="center"/>
        <w:rPr>
          <w:rFonts w:ascii="Times New Roman" w:hAnsi="Times New Roman" w:cs="Times New Roman"/>
          <w:b/>
          <w:bCs/>
          <w:sz w:val="26"/>
          <w:szCs w:val="26"/>
        </w:rPr>
      </w:pPr>
      <w:r w:rsidRPr="00D46D59">
        <w:rPr>
          <w:rFonts w:ascii="Times New Roman" w:hAnsi="Times New Roman" w:cs="Times New Roman"/>
          <w:b/>
          <w:bCs/>
          <w:sz w:val="26"/>
          <w:szCs w:val="26"/>
        </w:rPr>
        <w:t>Выдача дерматологических СИЗ и смывающих средств</w:t>
      </w:r>
    </w:p>
    <w:p w14:paraId="36102DF5"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25BFDAC9" w14:textId="5319897D"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w:t>
      </w:r>
      <w:r w:rsidR="00E23318" w:rsidRPr="00D46D59">
        <w:rPr>
          <w:rFonts w:ascii="Times New Roman" w:hAnsi="Times New Roman" w:cs="Times New Roman"/>
          <w:sz w:val="26"/>
          <w:szCs w:val="26"/>
        </w:rPr>
        <w:t>ТН</w:t>
      </w:r>
      <w:r w:rsidRPr="00D46D59">
        <w:rPr>
          <w:rFonts w:ascii="Times New Roman" w:hAnsi="Times New Roman" w:cs="Times New Roman"/>
          <w:sz w:val="26"/>
          <w:szCs w:val="26"/>
        </w:rPr>
        <w:t>,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14:paraId="44067B72" w14:textId="7495B24C"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виде твердого мыла или жидких моющих средств (жидкое туалетное мыло, гель для тела и</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волос и другие).</w:t>
      </w:r>
    </w:p>
    <w:p w14:paraId="47BA9410" w14:textId="5653EF92"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На работах, связанных с неустойчивыми загрязнениями, работодатель имеет право не</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выдаче на данных условиях указанных смывающих средств в личную карточку учета выдачи СИЗ не требуется.</w:t>
      </w:r>
    </w:p>
    <w:p w14:paraId="13536396" w14:textId="2DA24F58" w:rsidR="000F7F72" w:rsidRPr="00D46D59" w:rsidRDefault="000F7F72" w:rsidP="00FC54C1">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На работах, связанных с устойчивыми и (или) особо устойчивыми загрязнениями, в</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дополнение к смывающим средствам работникам выдаются дерматологические СИЗ очищающего типа в виде средств для очищения от устойчивых (или) особо устойчивых загрязнений.</w:t>
      </w:r>
    </w:p>
    <w:p w14:paraId="01201F5A" w14:textId="4F09BDDB"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Выдача работникам дерматологических СИЗ осуществляется ежемесячно, кроме времени отсутствия на рабочем месте по причине нахождения в отпуске. 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
    <w:p w14:paraId="485F7977" w14:textId="293ACBD6"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 xml:space="preserve">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отражается в личной карточке учета выдачи СИЗ с соответствующей отметкой в графе </w:t>
      </w:r>
      <w:r w:rsidR="00FC54C1" w:rsidRPr="00D46D59">
        <w:rPr>
          <w:rFonts w:ascii="Times New Roman" w:hAnsi="Times New Roman" w:cs="Times New Roman"/>
          <w:sz w:val="26"/>
          <w:szCs w:val="26"/>
        </w:rPr>
        <w:t>«</w:t>
      </w:r>
      <w:r w:rsidRPr="00D46D59">
        <w:rPr>
          <w:rFonts w:ascii="Times New Roman" w:hAnsi="Times New Roman" w:cs="Times New Roman"/>
          <w:sz w:val="26"/>
          <w:szCs w:val="26"/>
        </w:rPr>
        <w:t>Лично/дозатор</w:t>
      </w:r>
      <w:r w:rsidR="00FC54C1" w:rsidRPr="00D46D59">
        <w:rPr>
          <w:rFonts w:ascii="Times New Roman" w:hAnsi="Times New Roman" w:cs="Times New Roman"/>
          <w:sz w:val="26"/>
          <w:szCs w:val="26"/>
        </w:rPr>
        <w:t>»</w:t>
      </w:r>
      <w:r w:rsidRPr="00D46D59">
        <w:rPr>
          <w:rFonts w:ascii="Times New Roman" w:hAnsi="Times New Roman" w:cs="Times New Roman"/>
          <w:sz w:val="26"/>
          <w:szCs w:val="26"/>
        </w:rPr>
        <w:t>.</w:t>
      </w:r>
    </w:p>
    <w:p w14:paraId="11C3A5CC"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660AF8B4" w14:textId="004A4C9F" w:rsidR="000F7F72" w:rsidRPr="00D46D59" w:rsidRDefault="000F7F72" w:rsidP="00D75132">
      <w:pPr>
        <w:spacing w:after="0" w:line="240" w:lineRule="auto"/>
        <w:ind w:firstLine="709"/>
        <w:jc w:val="center"/>
        <w:rPr>
          <w:rFonts w:ascii="Times New Roman" w:hAnsi="Times New Roman" w:cs="Times New Roman"/>
          <w:b/>
          <w:bCs/>
          <w:sz w:val="26"/>
          <w:szCs w:val="26"/>
        </w:rPr>
      </w:pPr>
      <w:r w:rsidRPr="00D46D59">
        <w:rPr>
          <w:rFonts w:ascii="Times New Roman" w:hAnsi="Times New Roman" w:cs="Times New Roman"/>
          <w:b/>
          <w:bCs/>
          <w:sz w:val="26"/>
          <w:szCs w:val="26"/>
        </w:rPr>
        <w:t>Выдача СИЗ с учетом климатических особенностей</w:t>
      </w:r>
      <w:r w:rsidR="00DA1FA5" w:rsidRPr="00D46D59">
        <w:rPr>
          <w:rFonts w:ascii="Times New Roman" w:hAnsi="Times New Roman" w:cs="Times New Roman"/>
          <w:b/>
          <w:bCs/>
          <w:sz w:val="26"/>
          <w:szCs w:val="26"/>
        </w:rPr>
        <w:t xml:space="preserve"> </w:t>
      </w:r>
      <w:r w:rsidRPr="00D46D59">
        <w:rPr>
          <w:rFonts w:ascii="Times New Roman" w:hAnsi="Times New Roman" w:cs="Times New Roman"/>
          <w:b/>
          <w:bCs/>
          <w:sz w:val="26"/>
          <w:szCs w:val="26"/>
        </w:rPr>
        <w:t>и сезонности</w:t>
      </w:r>
    </w:p>
    <w:p w14:paraId="4DF3FDE3"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245FC7E8" w14:textId="11CA40F2"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 xml:space="preserve">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w:t>
      </w:r>
      <w:hyperlink r:id="rId11" w:history="1">
        <w:r w:rsidRPr="00D46D59">
          <w:rPr>
            <w:rStyle w:val="a3"/>
            <w:rFonts w:ascii="Times New Roman" w:hAnsi="Times New Roman" w:cs="Times New Roman"/>
            <w:color w:val="auto"/>
            <w:sz w:val="26"/>
            <w:szCs w:val="26"/>
            <w:u w:val="none"/>
          </w:rPr>
          <w:t>приложением N 4</w:t>
        </w:r>
      </w:hyperlink>
      <w:r w:rsidRPr="00D46D59">
        <w:rPr>
          <w:rFonts w:ascii="Times New Roman" w:hAnsi="Times New Roman" w:cs="Times New Roman"/>
          <w:sz w:val="26"/>
          <w:szCs w:val="26"/>
        </w:rPr>
        <w:t xml:space="preserve"> к Правилам.</w:t>
      </w:r>
    </w:p>
    <w:p w14:paraId="0984CBFA" w14:textId="69333475"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lastRenderedPageBreak/>
        <w:t>Работодатель может дополнительно выдавать работникам специальную одежду для</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защиты от прохладной окружающей среды (окружающая среда, характеризующаяся сочетанием влажности и ветра при температуре воздуха выше минус 5 °C).</w:t>
      </w:r>
    </w:p>
    <w:p w14:paraId="4691EE3E" w14:textId="2DB70811"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СИЗ, предназначенные для использования на открытом воздухе для защиты от</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14:paraId="676D91BE" w14:textId="6701ADD8"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не</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должен превышать 2,5 года.</w:t>
      </w:r>
    </w:p>
    <w:p w14:paraId="397591B9" w14:textId="3818B9ED" w:rsidR="000F7F72" w:rsidRPr="00D46D59" w:rsidRDefault="000F7F72" w:rsidP="00A95B45">
      <w:pPr>
        <w:spacing w:after="0" w:line="240" w:lineRule="auto"/>
        <w:jc w:val="both"/>
        <w:rPr>
          <w:rFonts w:ascii="Times New Roman" w:hAnsi="Times New Roman" w:cs="Times New Roman"/>
          <w:sz w:val="26"/>
          <w:szCs w:val="26"/>
        </w:rPr>
      </w:pPr>
    </w:p>
    <w:p w14:paraId="6E64401F" w14:textId="77BC5AB4" w:rsidR="000F7F72" w:rsidRPr="00D46D59" w:rsidRDefault="000F7F72" w:rsidP="00D75132">
      <w:pPr>
        <w:spacing w:after="0" w:line="240" w:lineRule="auto"/>
        <w:ind w:firstLine="709"/>
        <w:jc w:val="center"/>
        <w:rPr>
          <w:rFonts w:ascii="Times New Roman" w:hAnsi="Times New Roman" w:cs="Times New Roman"/>
          <w:b/>
          <w:bCs/>
          <w:sz w:val="26"/>
          <w:szCs w:val="26"/>
        </w:rPr>
      </w:pPr>
      <w:r w:rsidRPr="00D46D59">
        <w:rPr>
          <w:rFonts w:ascii="Times New Roman" w:hAnsi="Times New Roman" w:cs="Times New Roman"/>
          <w:b/>
          <w:bCs/>
          <w:sz w:val="26"/>
          <w:szCs w:val="26"/>
        </w:rPr>
        <w:t>Замена СИЗ для улучшения защитных свойств</w:t>
      </w:r>
    </w:p>
    <w:p w14:paraId="16FCC95E"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7AC5E865" w14:textId="6197CD18"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w:t>
      </w:r>
      <w:r w:rsidR="00E23318" w:rsidRPr="00D46D59">
        <w:rPr>
          <w:rFonts w:ascii="Times New Roman" w:hAnsi="Times New Roman" w:cs="Times New Roman"/>
          <w:sz w:val="26"/>
          <w:szCs w:val="26"/>
        </w:rPr>
        <w:t>ТН</w:t>
      </w:r>
      <w:r w:rsidRPr="00D46D59">
        <w:rPr>
          <w:rFonts w:ascii="Times New Roman" w:hAnsi="Times New Roman" w:cs="Times New Roman"/>
          <w:sz w:val="26"/>
          <w:szCs w:val="26"/>
        </w:rPr>
        <w:t>,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отражением результатов замены в Нормах.</w:t>
      </w:r>
    </w:p>
    <w:p w14:paraId="15717550" w14:textId="768FB927"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случае, если это подтверждается эксплуатационной документацией изготовителя на</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соответствующие СИЗ с совмещенной защитой.</w:t>
      </w:r>
    </w:p>
    <w:p w14:paraId="3CAE330A" w14:textId="77777777"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Информация о замене СИЗ отражается в Нормах.</w:t>
      </w:r>
    </w:p>
    <w:p w14:paraId="01E8CA39"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5AA29A0A" w14:textId="5C83788A" w:rsidR="000F7F72" w:rsidRPr="00D46D59" w:rsidRDefault="000F7F72" w:rsidP="00D75132">
      <w:pPr>
        <w:spacing w:after="0" w:line="240" w:lineRule="auto"/>
        <w:ind w:firstLine="709"/>
        <w:jc w:val="center"/>
        <w:rPr>
          <w:rFonts w:ascii="Times New Roman" w:hAnsi="Times New Roman" w:cs="Times New Roman"/>
          <w:b/>
          <w:bCs/>
          <w:sz w:val="26"/>
          <w:szCs w:val="26"/>
        </w:rPr>
      </w:pPr>
      <w:r w:rsidRPr="00D46D59">
        <w:rPr>
          <w:rFonts w:ascii="Times New Roman" w:hAnsi="Times New Roman" w:cs="Times New Roman"/>
          <w:b/>
          <w:bCs/>
          <w:sz w:val="26"/>
          <w:szCs w:val="26"/>
        </w:rPr>
        <w:t>Эксплуатация СИЗ</w:t>
      </w:r>
    </w:p>
    <w:p w14:paraId="2AFC475B"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2B4A30BF" w14:textId="727CF4C7"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Нормативные сроки эксплуатации СИЗ исчисляются со дня фактической выдачи их</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работникам, указанного в личной карточке учета выдачи СИЗ или в карточке выдачи дежурных СИЗ.</w:t>
      </w:r>
    </w:p>
    <w:p w14:paraId="583CDC30" w14:textId="04FFF00E"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Нормативные сроки эксплуатации СИЗ не могут превышать сроков, указанных в</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Нормах.</w:t>
      </w:r>
    </w:p>
    <w:p w14:paraId="31D7FE3F" w14:textId="14CDD16F"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
    <w:p w14:paraId="46418470" w14:textId="4DDCF477"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w:t>
      </w:r>
    </w:p>
    <w:p w14:paraId="5A829673" w14:textId="125B5895"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Перечень СИЗ, подлежащих испытаниям и (или) проверке, разрабатывается и</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14:paraId="5ED2AAD8" w14:textId="63F53991"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14:paraId="52F0FDFA" w14:textId="2E46B013"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 xml:space="preserve">указанием профессий (должностей) работников утверждается локальным нормативным </w:t>
      </w:r>
      <w:r w:rsidRPr="00D46D59">
        <w:rPr>
          <w:rFonts w:ascii="Times New Roman" w:hAnsi="Times New Roman" w:cs="Times New Roman"/>
          <w:sz w:val="26"/>
          <w:szCs w:val="26"/>
        </w:rPr>
        <w:lastRenderedPageBreak/>
        <w:t>актом работодателя. Ответственность за сохранность СИЗ несет работник, за которым закреплены данные СИЗ.</w:t>
      </w:r>
    </w:p>
    <w:p w14:paraId="024C540A" w14:textId="0E9DE225"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Все СИЗ должны эксплуатироваться строго в соответствии с указаниями в</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эксплуатационной документации, а также требованиями правил по охране труда при</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проведении соответствующих видов работ.</w:t>
      </w:r>
    </w:p>
    <w:p w14:paraId="4540AC8B"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5D283114" w14:textId="3C2892DD" w:rsidR="000F7F72" w:rsidRPr="00D46D59" w:rsidRDefault="000F7F72" w:rsidP="00D75132">
      <w:pPr>
        <w:spacing w:after="0" w:line="240" w:lineRule="auto"/>
        <w:ind w:firstLine="709"/>
        <w:jc w:val="center"/>
        <w:rPr>
          <w:rFonts w:ascii="Times New Roman" w:hAnsi="Times New Roman" w:cs="Times New Roman"/>
          <w:b/>
          <w:bCs/>
          <w:sz w:val="26"/>
          <w:szCs w:val="26"/>
        </w:rPr>
      </w:pPr>
      <w:r w:rsidRPr="00D46D59">
        <w:rPr>
          <w:rFonts w:ascii="Times New Roman" w:hAnsi="Times New Roman" w:cs="Times New Roman"/>
          <w:b/>
          <w:bCs/>
          <w:sz w:val="26"/>
          <w:szCs w:val="26"/>
        </w:rPr>
        <w:t>Хранение СИЗ</w:t>
      </w:r>
    </w:p>
    <w:p w14:paraId="69EFC247"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2DFCFADB" w14:textId="3BD910FC"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Работодатель обязан обеспечить хранение СИЗ, включая дежурные СИЗ, в</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соответствии с условиями хранения, установленными в эксплуатационной документации на</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СИЗ.</w:t>
      </w:r>
    </w:p>
    <w:p w14:paraId="25F75E5F" w14:textId="3B1C6BF5" w:rsidR="000F7F72" w:rsidRPr="00D46D59" w:rsidRDefault="000F7F72" w:rsidP="00DF38E8">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Для хранения выданных работникам СИЗ работодатель создает необходимые условия и</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(или) предоставляет специально оборудованные помещения.</w:t>
      </w:r>
    </w:p>
    <w:p w14:paraId="1DEC1A7C" w14:textId="2D797F80"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В зависимости от условий эксплуатации СИЗ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обеспыливания СИЗ с целью обеспечения соответствующих условий хранения и возможности последующей эксплуатации СИЗ работниками.</w:t>
      </w:r>
    </w:p>
    <w:p w14:paraId="05C0D4D4"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51B16AF5" w14:textId="1D8E3997" w:rsidR="000F7F72" w:rsidRPr="00D46D59" w:rsidRDefault="000F7F72" w:rsidP="00D75132">
      <w:pPr>
        <w:spacing w:after="0" w:line="240" w:lineRule="auto"/>
        <w:ind w:firstLine="709"/>
        <w:jc w:val="center"/>
        <w:rPr>
          <w:rFonts w:ascii="Times New Roman" w:hAnsi="Times New Roman" w:cs="Times New Roman"/>
          <w:b/>
          <w:bCs/>
          <w:sz w:val="26"/>
          <w:szCs w:val="26"/>
        </w:rPr>
      </w:pPr>
      <w:r w:rsidRPr="00D46D59">
        <w:rPr>
          <w:rFonts w:ascii="Times New Roman" w:hAnsi="Times New Roman" w:cs="Times New Roman"/>
          <w:b/>
          <w:bCs/>
          <w:sz w:val="26"/>
          <w:szCs w:val="26"/>
        </w:rPr>
        <w:t>Уход за СИЗ</w:t>
      </w:r>
    </w:p>
    <w:p w14:paraId="1E611DB6"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17FFCA9E" w14:textId="56C52EFC" w:rsidR="000F7F72" w:rsidRPr="00D46D59" w:rsidRDefault="000F7F72" w:rsidP="008F2C96">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обеспыливание, сушку, а также ремонт и замену СИЗ, утративших необходимые защитные свойства.</w:t>
      </w:r>
    </w:p>
    <w:p w14:paraId="4443958C" w14:textId="48BD5473"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 В</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данном случае нормативный срок эксплуатации СИЗ суммируется, но не может превышать срока годности применяемых СИЗ.</w:t>
      </w:r>
    </w:p>
    <w:p w14:paraId="6FCCEC68"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239635BD" w14:textId="2E3134BC" w:rsidR="000F7F72" w:rsidRPr="00D46D59" w:rsidRDefault="000F7F72" w:rsidP="00D75132">
      <w:pPr>
        <w:spacing w:after="0" w:line="240" w:lineRule="auto"/>
        <w:ind w:firstLine="709"/>
        <w:jc w:val="center"/>
        <w:rPr>
          <w:rFonts w:ascii="Times New Roman" w:hAnsi="Times New Roman" w:cs="Times New Roman"/>
          <w:b/>
          <w:bCs/>
          <w:sz w:val="26"/>
          <w:szCs w:val="26"/>
        </w:rPr>
      </w:pPr>
      <w:r w:rsidRPr="00D46D59">
        <w:rPr>
          <w:rFonts w:ascii="Times New Roman" w:hAnsi="Times New Roman" w:cs="Times New Roman"/>
          <w:b/>
          <w:bCs/>
          <w:sz w:val="26"/>
          <w:szCs w:val="26"/>
        </w:rPr>
        <w:t>Вывод СИЗ из эксплуатации и их замена</w:t>
      </w:r>
    </w:p>
    <w:p w14:paraId="54985320"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72B9C6B1" w14:textId="7DA13FA2"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дерматологических СИЗ.</w:t>
      </w:r>
    </w:p>
    <w:p w14:paraId="4A4517CD" w14:textId="30582BCD"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Работодатель обеспечивает своевременную замену СИЗ, утративших целостность или</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защитные свойства, испорченных, утраченных или пропавших из установленных мест хранения до окончания нормативного срока эксплуатации.</w:t>
      </w:r>
    </w:p>
    <w:p w14:paraId="6D8DBF53" w14:textId="0F9AE964"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14:paraId="71F1D394" w14:textId="77777777"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Решение и порядок перевода ранее эксплуатировавшихся СИЗ в дежурные СИЗ принимает работодатель.</w:t>
      </w:r>
    </w:p>
    <w:p w14:paraId="654EBB7E" w14:textId="18C5B39D"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
    <w:p w14:paraId="187BABD0"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5B7B18A3" w14:textId="7D737565" w:rsidR="000F7F72" w:rsidRPr="00D46D59" w:rsidRDefault="000F7F72" w:rsidP="00D75132">
      <w:pPr>
        <w:spacing w:after="0" w:line="240" w:lineRule="auto"/>
        <w:ind w:firstLine="709"/>
        <w:jc w:val="center"/>
        <w:rPr>
          <w:rFonts w:ascii="Times New Roman" w:hAnsi="Times New Roman" w:cs="Times New Roman"/>
          <w:b/>
          <w:bCs/>
          <w:sz w:val="26"/>
          <w:szCs w:val="26"/>
        </w:rPr>
      </w:pPr>
      <w:r w:rsidRPr="00D46D59">
        <w:rPr>
          <w:rFonts w:ascii="Times New Roman" w:hAnsi="Times New Roman" w:cs="Times New Roman"/>
          <w:b/>
          <w:bCs/>
          <w:sz w:val="26"/>
          <w:szCs w:val="26"/>
        </w:rPr>
        <w:lastRenderedPageBreak/>
        <w:t>Организация работы по обеспечению работников СИЗ</w:t>
      </w:r>
    </w:p>
    <w:p w14:paraId="1C6D0965" w14:textId="77777777" w:rsidR="000F7F72" w:rsidRPr="00D46D59" w:rsidRDefault="000F7F72" w:rsidP="000F7F72">
      <w:pPr>
        <w:spacing w:after="0" w:line="240" w:lineRule="auto"/>
        <w:ind w:firstLine="709"/>
        <w:jc w:val="both"/>
        <w:rPr>
          <w:rFonts w:ascii="Times New Roman" w:hAnsi="Times New Roman" w:cs="Times New Roman"/>
          <w:sz w:val="26"/>
          <w:szCs w:val="26"/>
        </w:rPr>
      </w:pPr>
    </w:p>
    <w:p w14:paraId="1E0E3BEA" w14:textId="4C66759D"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w:t>
      </w:r>
    </w:p>
    <w:p w14:paraId="231D39C8" w14:textId="4EC63D94"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Порядок обеспечения работников СИЗ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p w14:paraId="333E62DB" w14:textId="05531A97"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В порядке обеспечения работников СИЗ должно быть отражено распределение обязанностей и ответственности руководителей структурных подразделений по организации и</w:t>
      </w:r>
      <w:r w:rsidR="007E2338" w:rsidRPr="00D46D59">
        <w:rPr>
          <w:rFonts w:ascii="Times New Roman" w:hAnsi="Times New Roman" w:cs="Times New Roman"/>
          <w:sz w:val="26"/>
          <w:szCs w:val="26"/>
        </w:rPr>
        <w:t> </w:t>
      </w:r>
      <w:r w:rsidRPr="00D46D59">
        <w:rPr>
          <w:rFonts w:ascii="Times New Roman" w:hAnsi="Times New Roman" w:cs="Times New Roman"/>
          <w:sz w:val="26"/>
          <w:szCs w:val="26"/>
        </w:rPr>
        <w:t>обеспечению функционирования процесса обеспечения работников СИЗ с учетом особенностей структуры управления организации в целом.</w:t>
      </w:r>
    </w:p>
    <w:p w14:paraId="7B63440C" w14:textId="321BF721"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Порядок обеспечения работников СИЗ должен содержать требования по организации отдельных этапов процесса обеспечения работников СИЗ:</w:t>
      </w:r>
    </w:p>
    <w:p w14:paraId="2A366E0E" w14:textId="77777777"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планирование потребности в СИЗ, включая подбор СИЗ;</w:t>
      </w:r>
    </w:p>
    <w:p w14:paraId="0528E5EF" w14:textId="77777777" w:rsidR="000F7F72" w:rsidRPr="00D46D59" w:rsidRDefault="000F7F72" w:rsidP="000F7F72">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обеспечение работников СИЗ (выдача, эксплуатация, хранение, уход (обслуживание), вывод из эксплуатации);</w:t>
      </w:r>
    </w:p>
    <w:p w14:paraId="45BCDC54" w14:textId="04D33975" w:rsidR="000F7F72" w:rsidRPr="00D46D59" w:rsidRDefault="000F7F72" w:rsidP="007E2338">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контроль за обеспеченностью работников СИЗ и их применением, а также анализ результатов контроля.</w:t>
      </w:r>
    </w:p>
    <w:p w14:paraId="33719BD0" w14:textId="77777777" w:rsidR="00DC7C9A" w:rsidRPr="00D46D59" w:rsidRDefault="00DC7C9A" w:rsidP="007E2338">
      <w:pPr>
        <w:spacing w:after="0" w:line="240" w:lineRule="auto"/>
        <w:ind w:firstLine="709"/>
        <w:jc w:val="both"/>
        <w:rPr>
          <w:rFonts w:ascii="Times New Roman" w:hAnsi="Times New Roman" w:cs="Times New Roman"/>
          <w:sz w:val="26"/>
          <w:szCs w:val="26"/>
        </w:rPr>
      </w:pPr>
    </w:p>
    <w:p w14:paraId="270D3E8A" w14:textId="5A33335F" w:rsidR="00DC7C9A" w:rsidRPr="00D46D59" w:rsidRDefault="00DC7C9A" w:rsidP="00971751">
      <w:pPr>
        <w:spacing w:after="0" w:line="240" w:lineRule="auto"/>
        <w:ind w:firstLine="709"/>
        <w:jc w:val="center"/>
        <w:rPr>
          <w:rFonts w:ascii="Times New Roman" w:hAnsi="Times New Roman" w:cs="Times New Roman"/>
          <w:b/>
          <w:bCs/>
          <w:sz w:val="26"/>
          <w:szCs w:val="26"/>
        </w:rPr>
      </w:pPr>
      <w:r w:rsidRPr="00D46D59">
        <w:rPr>
          <w:rFonts w:ascii="Times New Roman" w:hAnsi="Times New Roman" w:cs="Times New Roman"/>
          <w:b/>
          <w:bCs/>
          <w:sz w:val="26"/>
          <w:szCs w:val="26"/>
        </w:rPr>
        <w:t>Организация и проведение обучения по использованию</w:t>
      </w:r>
      <w:r w:rsidR="00971751" w:rsidRPr="00D46D59">
        <w:rPr>
          <w:rFonts w:ascii="Times New Roman" w:hAnsi="Times New Roman" w:cs="Times New Roman"/>
          <w:b/>
          <w:bCs/>
          <w:sz w:val="26"/>
          <w:szCs w:val="26"/>
        </w:rPr>
        <w:t xml:space="preserve"> </w:t>
      </w:r>
      <w:r w:rsidRPr="00D46D59">
        <w:rPr>
          <w:rFonts w:ascii="Times New Roman" w:hAnsi="Times New Roman" w:cs="Times New Roman"/>
          <w:b/>
          <w:bCs/>
          <w:sz w:val="26"/>
          <w:szCs w:val="26"/>
        </w:rPr>
        <w:t>(применению) СИЗ</w:t>
      </w:r>
    </w:p>
    <w:p w14:paraId="4224ED74" w14:textId="77777777" w:rsidR="00DC7C9A" w:rsidRPr="00D46D59" w:rsidRDefault="00DC7C9A" w:rsidP="00DC7C9A">
      <w:pPr>
        <w:spacing w:after="0" w:line="240" w:lineRule="auto"/>
        <w:ind w:firstLine="709"/>
        <w:jc w:val="both"/>
        <w:rPr>
          <w:rFonts w:ascii="Times New Roman" w:hAnsi="Times New Roman" w:cs="Times New Roman"/>
          <w:sz w:val="26"/>
          <w:szCs w:val="26"/>
        </w:rPr>
      </w:pPr>
    </w:p>
    <w:p w14:paraId="7E2740F2" w14:textId="69C0013A" w:rsidR="00F16001" w:rsidRPr="00D46D59" w:rsidRDefault="004B4CDC" w:rsidP="00DC7C9A">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В соответствии с Правилами обучения по охране труда и проверки знания требований охраны труда, утвержденными постановлением Правительства Российской Федерации от 24.12.2021 N 2464 (далее – Правила обучения) о</w:t>
      </w:r>
      <w:r w:rsidR="00DC7C9A" w:rsidRPr="00D46D59">
        <w:rPr>
          <w:rFonts w:ascii="Times New Roman" w:hAnsi="Times New Roman" w:cs="Times New Roman"/>
          <w:sz w:val="26"/>
          <w:szCs w:val="26"/>
        </w:rPr>
        <w:t>бучению по использованию (применению)</w:t>
      </w:r>
      <w:r w:rsidR="0004458B" w:rsidRPr="00D46D59">
        <w:rPr>
          <w:rFonts w:ascii="Times New Roman" w:hAnsi="Times New Roman" w:cs="Times New Roman"/>
          <w:sz w:val="26"/>
          <w:szCs w:val="26"/>
        </w:rPr>
        <w:t xml:space="preserve"> СИЗ </w:t>
      </w:r>
      <w:r w:rsidR="00DC7C9A" w:rsidRPr="00D46D59">
        <w:rPr>
          <w:rFonts w:ascii="Times New Roman" w:hAnsi="Times New Roman" w:cs="Times New Roman"/>
          <w:sz w:val="26"/>
          <w:szCs w:val="26"/>
        </w:rPr>
        <w:t>подлежат работники, применяющие</w:t>
      </w:r>
      <w:r w:rsidR="00F3590C" w:rsidRPr="00D46D59">
        <w:rPr>
          <w:rFonts w:ascii="Times New Roman" w:hAnsi="Times New Roman" w:cs="Times New Roman"/>
          <w:sz w:val="26"/>
          <w:szCs w:val="26"/>
        </w:rPr>
        <w:t xml:space="preserve"> СИЗ</w:t>
      </w:r>
      <w:r w:rsidR="00DC7C9A" w:rsidRPr="00D46D59">
        <w:rPr>
          <w:rFonts w:ascii="Times New Roman" w:hAnsi="Times New Roman" w:cs="Times New Roman"/>
          <w:sz w:val="26"/>
          <w:szCs w:val="26"/>
        </w:rPr>
        <w:t xml:space="preserve">, применение которых требует практических навыков. </w:t>
      </w:r>
    </w:p>
    <w:p w14:paraId="147EF4DF" w14:textId="77777777" w:rsidR="00F16001" w:rsidRPr="00D46D59" w:rsidRDefault="00DC7C9A" w:rsidP="00DC7C9A">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Работодатель утверждает перечень</w:t>
      </w:r>
      <w:r w:rsidR="00F16001" w:rsidRPr="00D46D59">
        <w:rPr>
          <w:rFonts w:ascii="Times New Roman" w:hAnsi="Times New Roman" w:cs="Times New Roman"/>
          <w:sz w:val="26"/>
          <w:szCs w:val="26"/>
        </w:rPr>
        <w:t xml:space="preserve"> СИЗ</w:t>
      </w:r>
      <w:r w:rsidRPr="00D46D59">
        <w:rPr>
          <w:rFonts w:ascii="Times New Roman" w:hAnsi="Times New Roman" w:cs="Times New Roman"/>
          <w:sz w:val="26"/>
          <w:szCs w:val="26"/>
        </w:rPr>
        <w:t xml:space="preserve">, применение которых требует от работников практических навыков в зависимости от степени риска причинения вреда работнику. </w:t>
      </w:r>
    </w:p>
    <w:p w14:paraId="1DB65342" w14:textId="55D09A33" w:rsidR="00DC7C9A" w:rsidRPr="00D46D59" w:rsidRDefault="00DC7C9A" w:rsidP="00DC7C9A">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При выдаче</w:t>
      </w:r>
      <w:r w:rsidR="00F16001" w:rsidRPr="00D46D59">
        <w:rPr>
          <w:rFonts w:ascii="Times New Roman" w:hAnsi="Times New Roman" w:cs="Times New Roman"/>
          <w:sz w:val="26"/>
          <w:szCs w:val="26"/>
        </w:rPr>
        <w:t xml:space="preserve"> СИЗ</w:t>
      </w:r>
      <w:r w:rsidRPr="00D46D59">
        <w:rPr>
          <w:rFonts w:ascii="Times New Roman" w:hAnsi="Times New Roman" w:cs="Times New Roman"/>
          <w:sz w:val="26"/>
          <w:szCs w:val="26"/>
        </w:rPr>
        <w:t>, применение которых не требует от</w:t>
      </w:r>
      <w:r w:rsidR="00F16001" w:rsidRPr="00D46D59">
        <w:rPr>
          <w:rFonts w:ascii="Times New Roman" w:hAnsi="Times New Roman" w:cs="Times New Roman"/>
          <w:sz w:val="26"/>
          <w:szCs w:val="26"/>
        </w:rPr>
        <w:t> </w:t>
      </w:r>
      <w:r w:rsidRPr="00D46D59">
        <w:rPr>
          <w:rFonts w:ascii="Times New Roman" w:hAnsi="Times New Roman" w:cs="Times New Roman"/>
          <w:sz w:val="26"/>
          <w:szCs w:val="26"/>
        </w:rPr>
        <w:t>работников практических навыков, работодатель обеспечивает ознакомление со способами проверки их</w:t>
      </w:r>
      <w:r w:rsidR="00F16001" w:rsidRPr="00D46D59">
        <w:rPr>
          <w:rFonts w:ascii="Times New Roman" w:hAnsi="Times New Roman" w:cs="Times New Roman"/>
          <w:sz w:val="26"/>
          <w:szCs w:val="26"/>
        </w:rPr>
        <w:t> </w:t>
      </w:r>
      <w:r w:rsidRPr="00D46D59">
        <w:rPr>
          <w:rFonts w:ascii="Times New Roman" w:hAnsi="Times New Roman" w:cs="Times New Roman"/>
          <w:sz w:val="26"/>
          <w:szCs w:val="26"/>
        </w:rPr>
        <w:t>работоспособности и исправности в рамках проведения инструктажа по охране труда на</w:t>
      </w:r>
      <w:r w:rsidR="00F16001" w:rsidRPr="00D46D59">
        <w:rPr>
          <w:rFonts w:ascii="Times New Roman" w:hAnsi="Times New Roman" w:cs="Times New Roman"/>
          <w:sz w:val="26"/>
          <w:szCs w:val="26"/>
        </w:rPr>
        <w:t> </w:t>
      </w:r>
      <w:r w:rsidRPr="00D46D59">
        <w:rPr>
          <w:rFonts w:ascii="Times New Roman" w:hAnsi="Times New Roman" w:cs="Times New Roman"/>
          <w:sz w:val="26"/>
          <w:szCs w:val="26"/>
        </w:rPr>
        <w:t>рабочем месте.</w:t>
      </w:r>
    </w:p>
    <w:p w14:paraId="76A4D5D4" w14:textId="725F1B14" w:rsidR="00DC7C9A" w:rsidRPr="00D46D59" w:rsidRDefault="00DC7C9A" w:rsidP="00DC7C9A">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 xml:space="preserve">Программа обучения по использованию (применению) </w:t>
      </w:r>
      <w:r w:rsidR="00F16001" w:rsidRPr="00D46D59">
        <w:rPr>
          <w:rFonts w:ascii="Times New Roman" w:hAnsi="Times New Roman" w:cs="Times New Roman"/>
          <w:sz w:val="26"/>
          <w:szCs w:val="26"/>
        </w:rPr>
        <w:t>СИЗ</w:t>
      </w:r>
      <w:r w:rsidRPr="00D46D59">
        <w:rPr>
          <w:rFonts w:ascii="Times New Roman" w:hAnsi="Times New Roman" w:cs="Times New Roman"/>
          <w:sz w:val="26"/>
          <w:szCs w:val="26"/>
        </w:rPr>
        <w:t xml:space="preserve"> для работников, использующих специальную одежду и специальную обувь, включает обучение методам ее</w:t>
      </w:r>
      <w:r w:rsidR="004B4CDC" w:rsidRPr="00D46D59">
        <w:rPr>
          <w:rFonts w:ascii="Times New Roman" w:hAnsi="Times New Roman" w:cs="Times New Roman"/>
          <w:sz w:val="26"/>
          <w:szCs w:val="26"/>
        </w:rPr>
        <w:t> </w:t>
      </w:r>
      <w:r w:rsidRPr="00D46D59">
        <w:rPr>
          <w:rFonts w:ascii="Times New Roman" w:hAnsi="Times New Roman" w:cs="Times New Roman"/>
          <w:sz w:val="26"/>
          <w:szCs w:val="26"/>
        </w:rPr>
        <w:t xml:space="preserve">ношения, а для работников, использующих остальные виды </w:t>
      </w:r>
      <w:r w:rsidR="004B4CDC" w:rsidRPr="00D46D59">
        <w:rPr>
          <w:rFonts w:ascii="Times New Roman" w:hAnsi="Times New Roman" w:cs="Times New Roman"/>
          <w:sz w:val="26"/>
          <w:szCs w:val="26"/>
        </w:rPr>
        <w:t>СИЗ</w:t>
      </w:r>
      <w:r w:rsidRPr="00D46D59">
        <w:rPr>
          <w:rFonts w:ascii="Times New Roman" w:hAnsi="Times New Roman" w:cs="Times New Roman"/>
          <w:sz w:val="26"/>
          <w:szCs w:val="26"/>
        </w:rPr>
        <w:t>, - обучение методам их</w:t>
      </w:r>
      <w:r w:rsidR="004B4CDC" w:rsidRPr="00D46D59">
        <w:rPr>
          <w:rFonts w:ascii="Times New Roman" w:hAnsi="Times New Roman" w:cs="Times New Roman"/>
          <w:sz w:val="26"/>
          <w:szCs w:val="26"/>
        </w:rPr>
        <w:t> </w:t>
      </w:r>
      <w:r w:rsidRPr="00D46D59">
        <w:rPr>
          <w:rFonts w:ascii="Times New Roman" w:hAnsi="Times New Roman" w:cs="Times New Roman"/>
          <w:sz w:val="26"/>
          <w:szCs w:val="26"/>
        </w:rPr>
        <w:t>применения.</w:t>
      </w:r>
    </w:p>
    <w:p w14:paraId="2CAC1177" w14:textId="67CAB856" w:rsidR="00DC7C9A" w:rsidRPr="00D46D59" w:rsidRDefault="00DC7C9A" w:rsidP="00DC7C9A">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 xml:space="preserve">В рамках проведения обучения по использованию (применению) </w:t>
      </w:r>
      <w:r w:rsidR="004B4CDC" w:rsidRPr="00D46D59">
        <w:rPr>
          <w:rFonts w:ascii="Times New Roman" w:hAnsi="Times New Roman" w:cs="Times New Roman"/>
          <w:sz w:val="26"/>
          <w:szCs w:val="26"/>
        </w:rPr>
        <w:t>СИЗ</w:t>
      </w:r>
      <w:r w:rsidRPr="00D46D59">
        <w:rPr>
          <w:rFonts w:ascii="Times New Roman" w:hAnsi="Times New Roman" w:cs="Times New Roman"/>
          <w:sz w:val="26"/>
          <w:szCs w:val="26"/>
        </w:rPr>
        <w:t xml:space="preserve"> работники, использующие специальную одежду и специальную обувь, должны быть обучены методам их</w:t>
      </w:r>
      <w:r w:rsidR="004B4CDC" w:rsidRPr="00D46D59">
        <w:rPr>
          <w:rFonts w:ascii="Times New Roman" w:hAnsi="Times New Roman" w:cs="Times New Roman"/>
          <w:sz w:val="26"/>
          <w:szCs w:val="26"/>
        </w:rPr>
        <w:t> </w:t>
      </w:r>
      <w:r w:rsidRPr="00D46D59">
        <w:rPr>
          <w:rFonts w:ascii="Times New Roman" w:hAnsi="Times New Roman" w:cs="Times New Roman"/>
          <w:sz w:val="26"/>
          <w:szCs w:val="26"/>
        </w:rPr>
        <w:t xml:space="preserve">ношения. Работники, использующие остальные виды </w:t>
      </w:r>
      <w:r w:rsidR="004B4CDC" w:rsidRPr="00D46D59">
        <w:rPr>
          <w:rFonts w:ascii="Times New Roman" w:hAnsi="Times New Roman" w:cs="Times New Roman"/>
          <w:sz w:val="26"/>
          <w:szCs w:val="26"/>
        </w:rPr>
        <w:t>СИЗ</w:t>
      </w:r>
      <w:r w:rsidRPr="00D46D59">
        <w:rPr>
          <w:rFonts w:ascii="Times New Roman" w:hAnsi="Times New Roman" w:cs="Times New Roman"/>
          <w:sz w:val="26"/>
          <w:szCs w:val="26"/>
        </w:rPr>
        <w:t>, должны быть обучены методам их применения.</w:t>
      </w:r>
    </w:p>
    <w:p w14:paraId="7EB0CA0E" w14:textId="77777777" w:rsidR="0038530D" w:rsidRPr="00D46D59" w:rsidRDefault="00DC7C9A" w:rsidP="00DC7C9A">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 xml:space="preserve">Обучение по использованию (применению) </w:t>
      </w:r>
      <w:r w:rsidR="004B4CDC" w:rsidRPr="00D46D59">
        <w:rPr>
          <w:rFonts w:ascii="Times New Roman" w:hAnsi="Times New Roman" w:cs="Times New Roman"/>
          <w:sz w:val="26"/>
          <w:szCs w:val="26"/>
        </w:rPr>
        <w:t>СИЗ</w:t>
      </w:r>
      <w:r w:rsidRPr="00D46D59">
        <w:rPr>
          <w:rFonts w:ascii="Times New Roman" w:hAnsi="Times New Roman" w:cs="Times New Roman"/>
          <w:sz w:val="26"/>
          <w:szCs w:val="26"/>
        </w:rPr>
        <w:t xml:space="preserve"> может проводиться</w:t>
      </w:r>
      <w:r w:rsidR="0038530D" w:rsidRPr="00D46D59">
        <w:rPr>
          <w:rFonts w:ascii="Times New Roman" w:hAnsi="Times New Roman" w:cs="Times New Roman"/>
          <w:sz w:val="26"/>
          <w:szCs w:val="26"/>
        </w:rPr>
        <w:t>:</w:t>
      </w:r>
    </w:p>
    <w:p w14:paraId="052FB171" w14:textId="1D29403C" w:rsidR="0038530D" w:rsidRPr="00D46D59" w:rsidRDefault="00DC7C9A" w:rsidP="00DC7C9A">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в рамках обучения требованиям охраны труда у работодателя, в организации или</w:t>
      </w:r>
      <w:r w:rsidR="00DF38E8">
        <w:rPr>
          <w:rFonts w:ascii="Times New Roman" w:hAnsi="Times New Roman" w:cs="Times New Roman"/>
          <w:sz w:val="26"/>
          <w:szCs w:val="26"/>
        </w:rPr>
        <w:t> </w:t>
      </w:r>
      <w:r w:rsidRPr="00D46D59">
        <w:rPr>
          <w:rFonts w:ascii="Times New Roman" w:hAnsi="Times New Roman" w:cs="Times New Roman"/>
          <w:sz w:val="26"/>
          <w:szCs w:val="26"/>
        </w:rPr>
        <w:t>у</w:t>
      </w:r>
      <w:r w:rsidR="00DF38E8">
        <w:rPr>
          <w:rFonts w:ascii="Times New Roman" w:hAnsi="Times New Roman" w:cs="Times New Roman"/>
          <w:sz w:val="26"/>
          <w:szCs w:val="26"/>
        </w:rPr>
        <w:t> </w:t>
      </w:r>
      <w:r w:rsidRPr="00D46D59">
        <w:rPr>
          <w:rFonts w:ascii="Times New Roman" w:hAnsi="Times New Roman" w:cs="Times New Roman"/>
          <w:sz w:val="26"/>
          <w:szCs w:val="26"/>
        </w:rPr>
        <w:t>индивидуального предпринимателя, оказывающих услуги по обучению работодателей и</w:t>
      </w:r>
      <w:r w:rsidR="00DF38E8">
        <w:rPr>
          <w:rFonts w:ascii="Times New Roman" w:hAnsi="Times New Roman" w:cs="Times New Roman"/>
          <w:sz w:val="26"/>
          <w:szCs w:val="26"/>
        </w:rPr>
        <w:t> </w:t>
      </w:r>
      <w:r w:rsidRPr="00D46D59">
        <w:rPr>
          <w:rFonts w:ascii="Times New Roman" w:hAnsi="Times New Roman" w:cs="Times New Roman"/>
          <w:sz w:val="26"/>
          <w:szCs w:val="26"/>
        </w:rPr>
        <w:t>работников вопросам охраны труда</w:t>
      </w:r>
      <w:r w:rsidR="0038530D" w:rsidRPr="00D46D59">
        <w:rPr>
          <w:rFonts w:ascii="Times New Roman" w:hAnsi="Times New Roman" w:cs="Times New Roman"/>
          <w:sz w:val="26"/>
          <w:szCs w:val="26"/>
        </w:rPr>
        <w:t>;</w:t>
      </w:r>
    </w:p>
    <w:p w14:paraId="069A952B" w14:textId="4418C44E" w:rsidR="00F21F9F" w:rsidRPr="00D46D59" w:rsidRDefault="00DC7C9A" w:rsidP="00DC7C9A">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 xml:space="preserve">в виде самостоятельного процесса обучения в соответствии с </w:t>
      </w:r>
      <w:r w:rsidRPr="00DF38E8">
        <w:rPr>
          <w:rFonts w:ascii="Times New Roman" w:hAnsi="Times New Roman" w:cs="Times New Roman"/>
          <w:sz w:val="26"/>
          <w:szCs w:val="26"/>
        </w:rPr>
        <w:t>Правилами</w:t>
      </w:r>
      <w:r w:rsidR="00F21F9F" w:rsidRPr="00D46D59">
        <w:rPr>
          <w:rFonts w:ascii="Times New Roman" w:hAnsi="Times New Roman" w:cs="Times New Roman"/>
          <w:sz w:val="26"/>
          <w:szCs w:val="26"/>
        </w:rPr>
        <w:t xml:space="preserve"> обучения</w:t>
      </w:r>
      <w:r w:rsidRPr="00D46D59">
        <w:rPr>
          <w:rFonts w:ascii="Times New Roman" w:hAnsi="Times New Roman" w:cs="Times New Roman"/>
          <w:sz w:val="26"/>
          <w:szCs w:val="26"/>
        </w:rPr>
        <w:t xml:space="preserve">. </w:t>
      </w:r>
    </w:p>
    <w:p w14:paraId="4A7AD826" w14:textId="102DBA14" w:rsidR="00F21F9F" w:rsidRPr="00D46D59" w:rsidRDefault="00DC7C9A" w:rsidP="00DC7C9A">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 xml:space="preserve">В первом случае вопросы использования (применения) </w:t>
      </w:r>
      <w:r w:rsidR="00F21F9F" w:rsidRPr="00D46D59">
        <w:rPr>
          <w:rFonts w:ascii="Times New Roman" w:hAnsi="Times New Roman" w:cs="Times New Roman"/>
          <w:sz w:val="26"/>
          <w:szCs w:val="26"/>
        </w:rPr>
        <w:t>СИЗ</w:t>
      </w:r>
      <w:r w:rsidRPr="00D46D59">
        <w:rPr>
          <w:rFonts w:ascii="Times New Roman" w:hAnsi="Times New Roman" w:cs="Times New Roman"/>
          <w:sz w:val="26"/>
          <w:szCs w:val="26"/>
        </w:rPr>
        <w:t xml:space="preserve"> включаются в программы обучения требованиям охраны труда, во втором случае разрабатываются отдельные программы обучения по использованию (применению) </w:t>
      </w:r>
      <w:r w:rsidR="00F21F9F" w:rsidRPr="00D46D59">
        <w:rPr>
          <w:rFonts w:ascii="Times New Roman" w:hAnsi="Times New Roman" w:cs="Times New Roman"/>
          <w:sz w:val="26"/>
          <w:szCs w:val="26"/>
        </w:rPr>
        <w:t>СИЗ</w:t>
      </w:r>
      <w:r w:rsidRPr="00D46D59">
        <w:rPr>
          <w:rFonts w:ascii="Times New Roman" w:hAnsi="Times New Roman" w:cs="Times New Roman"/>
          <w:sz w:val="26"/>
          <w:szCs w:val="26"/>
        </w:rPr>
        <w:t xml:space="preserve">. </w:t>
      </w:r>
    </w:p>
    <w:p w14:paraId="6026C7FD" w14:textId="46E43971" w:rsidR="00DC7C9A" w:rsidRPr="00D46D59" w:rsidRDefault="0038530D" w:rsidP="00DC7C9A">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lastRenderedPageBreak/>
        <w:t>Обращаем внимание, что п</w:t>
      </w:r>
      <w:r w:rsidR="00DC7C9A" w:rsidRPr="00D46D59">
        <w:rPr>
          <w:rFonts w:ascii="Times New Roman" w:hAnsi="Times New Roman" w:cs="Times New Roman"/>
          <w:sz w:val="26"/>
          <w:szCs w:val="26"/>
        </w:rPr>
        <w:t xml:space="preserve">редседатель (заместители председателя) и члены комиссий по проверке знания требований охраны труда по вопросам использования (применения) </w:t>
      </w:r>
      <w:r w:rsidR="00F21F9F" w:rsidRPr="00D46D59">
        <w:rPr>
          <w:rFonts w:ascii="Times New Roman" w:hAnsi="Times New Roman" w:cs="Times New Roman"/>
          <w:sz w:val="26"/>
          <w:szCs w:val="26"/>
        </w:rPr>
        <w:t>СИЗ</w:t>
      </w:r>
      <w:r w:rsidR="00DC7C9A" w:rsidRPr="00D46D59">
        <w:rPr>
          <w:rFonts w:ascii="Times New Roman" w:hAnsi="Times New Roman" w:cs="Times New Roman"/>
          <w:sz w:val="26"/>
          <w:szCs w:val="26"/>
        </w:rPr>
        <w:t xml:space="preserve">, лица, проводящие обучение по использованию (применению) </w:t>
      </w:r>
      <w:r w:rsidR="00F21F9F" w:rsidRPr="00D46D59">
        <w:rPr>
          <w:rFonts w:ascii="Times New Roman" w:hAnsi="Times New Roman" w:cs="Times New Roman"/>
          <w:sz w:val="26"/>
          <w:szCs w:val="26"/>
        </w:rPr>
        <w:t>СИЗ</w:t>
      </w:r>
      <w:r w:rsidR="00DC7C9A" w:rsidRPr="00D46D59">
        <w:rPr>
          <w:rFonts w:ascii="Times New Roman" w:hAnsi="Times New Roman" w:cs="Times New Roman"/>
          <w:sz w:val="26"/>
          <w:szCs w:val="26"/>
        </w:rPr>
        <w:t>, специалисты по охране труда, а также члены комитетов (комиссий) по охране труда проходят обучение по</w:t>
      </w:r>
      <w:r w:rsidR="00DF38E8">
        <w:rPr>
          <w:rFonts w:ascii="Times New Roman" w:hAnsi="Times New Roman" w:cs="Times New Roman"/>
          <w:sz w:val="26"/>
          <w:szCs w:val="26"/>
        </w:rPr>
        <w:t> </w:t>
      </w:r>
      <w:r w:rsidR="00DC7C9A" w:rsidRPr="00D46D59">
        <w:rPr>
          <w:rFonts w:ascii="Times New Roman" w:hAnsi="Times New Roman" w:cs="Times New Roman"/>
          <w:sz w:val="26"/>
          <w:szCs w:val="26"/>
        </w:rPr>
        <w:t xml:space="preserve">использованию (применению) </w:t>
      </w:r>
      <w:r w:rsidR="00F21F9F" w:rsidRPr="00D46D59">
        <w:rPr>
          <w:rFonts w:ascii="Times New Roman" w:hAnsi="Times New Roman" w:cs="Times New Roman"/>
          <w:sz w:val="26"/>
          <w:szCs w:val="26"/>
        </w:rPr>
        <w:t>СИЗ</w:t>
      </w:r>
      <w:r w:rsidR="00DC7C9A" w:rsidRPr="00D46D59">
        <w:rPr>
          <w:rFonts w:ascii="Times New Roman" w:hAnsi="Times New Roman" w:cs="Times New Roman"/>
          <w:sz w:val="26"/>
          <w:szCs w:val="26"/>
        </w:rPr>
        <w:t xml:space="preserve"> в организации или у индивидуального предпринимателя, оказывающих услуги по обучению работодателей и работников вопросам охраны труда.</w:t>
      </w:r>
    </w:p>
    <w:p w14:paraId="27C96FA2" w14:textId="71DA4FBC" w:rsidR="00971751" w:rsidRPr="00D46D59" w:rsidRDefault="00DC7C9A" w:rsidP="00DC7C9A">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 xml:space="preserve">Программы обучения по использованию (применению) </w:t>
      </w:r>
      <w:r w:rsidR="00F21F9F" w:rsidRPr="00D46D59">
        <w:rPr>
          <w:rFonts w:ascii="Times New Roman" w:hAnsi="Times New Roman" w:cs="Times New Roman"/>
          <w:sz w:val="26"/>
          <w:szCs w:val="26"/>
        </w:rPr>
        <w:t>СИЗ</w:t>
      </w:r>
      <w:r w:rsidRPr="00D46D59">
        <w:rPr>
          <w:rFonts w:ascii="Times New Roman" w:hAnsi="Times New Roman" w:cs="Times New Roman"/>
          <w:sz w:val="26"/>
          <w:szCs w:val="26"/>
        </w:rPr>
        <w:t xml:space="preserve"> содержат практические занятия по формированию умений и навыков использования (применения) </w:t>
      </w:r>
      <w:r w:rsidR="00F21F9F" w:rsidRPr="00D46D59">
        <w:rPr>
          <w:rFonts w:ascii="Times New Roman" w:hAnsi="Times New Roman" w:cs="Times New Roman"/>
          <w:sz w:val="26"/>
          <w:szCs w:val="26"/>
        </w:rPr>
        <w:t>С</w:t>
      </w:r>
      <w:r w:rsidR="000D4389">
        <w:rPr>
          <w:rFonts w:ascii="Times New Roman" w:hAnsi="Times New Roman" w:cs="Times New Roman"/>
          <w:sz w:val="26"/>
          <w:szCs w:val="26"/>
        </w:rPr>
        <w:t>И</w:t>
      </w:r>
      <w:r w:rsidR="00F21F9F" w:rsidRPr="00D46D59">
        <w:rPr>
          <w:rFonts w:ascii="Times New Roman" w:hAnsi="Times New Roman" w:cs="Times New Roman"/>
          <w:sz w:val="26"/>
          <w:szCs w:val="26"/>
        </w:rPr>
        <w:t>З</w:t>
      </w:r>
      <w:r w:rsidRPr="00D46D59">
        <w:rPr>
          <w:rFonts w:ascii="Times New Roman" w:hAnsi="Times New Roman" w:cs="Times New Roman"/>
          <w:sz w:val="26"/>
          <w:szCs w:val="26"/>
        </w:rPr>
        <w:t xml:space="preserve"> в объеме не менее 50 процентов общего количества учебных часов с включением вопросов, связанных с</w:t>
      </w:r>
      <w:r w:rsidR="00DF38E8">
        <w:rPr>
          <w:rFonts w:ascii="Times New Roman" w:hAnsi="Times New Roman" w:cs="Times New Roman"/>
          <w:sz w:val="26"/>
          <w:szCs w:val="26"/>
        </w:rPr>
        <w:t> </w:t>
      </w:r>
      <w:r w:rsidRPr="00D46D59">
        <w:rPr>
          <w:rFonts w:ascii="Times New Roman" w:hAnsi="Times New Roman" w:cs="Times New Roman"/>
          <w:sz w:val="26"/>
          <w:szCs w:val="26"/>
        </w:rPr>
        <w:t>осмотром работником</w:t>
      </w:r>
      <w:r w:rsidR="00F21F9F" w:rsidRPr="00D46D59">
        <w:rPr>
          <w:rFonts w:ascii="Times New Roman" w:hAnsi="Times New Roman" w:cs="Times New Roman"/>
          <w:sz w:val="26"/>
          <w:szCs w:val="26"/>
        </w:rPr>
        <w:t xml:space="preserve"> СИЗ</w:t>
      </w:r>
      <w:r w:rsidRPr="00D46D59">
        <w:rPr>
          <w:rFonts w:ascii="Times New Roman" w:hAnsi="Times New Roman" w:cs="Times New Roman"/>
          <w:sz w:val="26"/>
          <w:szCs w:val="26"/>
        </w:rPr>
        <w:t xml:space="preserve"> до и после использования. </w:t>
      </w:r>
    </w:p>
    <w:p w14:paraId="40A8B1B3" w14:textId="0A49C5BD" w:rsidR="00971751" w:rsidRPr="00D46D59" w:rsidRDefault="00DC7C9A" w:rsidP="00DC7C9A">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Практические занятия проводятся с применением технических средств обучения и</w:t>
      </w:r>
      <w:r w:rsidR="00DF38E8">
        <w:rPr>
          <w:rFonts w:ascii="Times New Roman" w:hAnsi="Times New Roman" w:cs="Times New Roman"/>
          <w:sz w:val="26"/>
          <w:szCs w:val="26"/>
        </w:rPr>
        <w:t> </w:t>
      </w:r>
      <w:r w:rsidRPr="00D46D59">
        <w:rPr>
          <w:rFonts w:ascii="Times New Roman" w:hAnsi="Times New Roman" w:cs="Times New Roman"/>
          <w:sz w:val="26"/>
          <w:szCs w:val="26"/>
        </w:rPr>
        <w:t>наглядных пособий.</w:t>
      </w:r>
    </w:p>
    <w:p w14:paraId="4AD312DF" w14:textId="0E7F0BC2" w:rsidR="00DC7C9A" w:rsidRPr="00D46D59" w:rsidRDefault="00DC7C9A" w:rsidP="00DC7C9A">
      <w:pPr>
        <w:spacing w:after="0" w:line="240" w:lineRule="auto"/>
        <w:ind w:firstLine="709"/>
        <w:jc w:val="both"/>
        <w:rPr>
          <w:rFonts w:ascii="Times New Roman" w:hAnsi="Times New Roman" w:cs="Times New Roman"/>
          <w:sz w:val="26"/>
          <w:szCs w:val="26"/>
        </w:rPr>
      </w:pPr>
      <w:r w:rsidRPr="00F87813">
        <w:rPr>
          <w:rFonts w:ascii="Times New Roman" w:hAnsi="Times New Roman" w:cs="Times New Roman"/>
          <w:sz w:val="26"/>
          <w:szCs w:val="26"/>
        </w:rPr>
        <w:t>Вновь</w:t>
      </w:r>
      <w:r w:rsidRPr="00D46D59">
        <w:rPr>
          <w:rFonts w:ascii="Times New Roman" w:hAnsi="Times New Roman" w:cs="Times New Roman"/>
          <w:sz w:val="26"/>
          <w:szCs w:val="26"/>
        </w:rPr>
        <w:t xml:space="preserve"> принимаемые на работу работники, а также работники, переводимые на другую работу, проходят обучение по использованию (применению) </w:t>
      </w:r>
      <w:r w:rsidR="00F21F9F" w:rsidRPr="00D46D59">
        <w:rPr>
          <w:rFonts w:ascii="Times New Roman" w:hAnsi="Times New Roman" w:cs="Times New Roman"/>
          <w:sz w:val="26"/>
          <w:szCs w:val="26"/>
        </w:rPr>
        <w:t>СИЗ</w:t>
      </w:r>
      <w:r w:rsidRPr="00D46D59">
        <w:rPr>
          <w:rFonts w:ascii="Times New Roman" w:hAnsi="Times New Roman" w:cs="Times New Roman"/>
          <w:sz w:val="26"/>
          <w:szCs w:val="26"/>
        </w:rPr>
        <w:t xml:space="preserve"> в сроки, установленные работодателем, но не позднее 60 календарных дней после заключения трудового договора или</w:t>
      </w:r>
      <w:r w:rsidR="00F87813">
        <w:rPr>
          <w:rFonts w:ascii="Times New Roman" w:hAnsi="Times New Roman" w:cs="Times New Roman"/>
          <w:sz w:val="26"/>
          <w:szCs w:val="26"/>
        </w:rPr>
        <w:t> </w:t>
      </w:r>
      <w:r w:rsidRPr="00D46D59">
        <w:rPr>
          <w:rFonts w:ascii="Times New Roman" w:hAnsi="Times New Roman" w:cs="Times New Roman"/>
          <w:sz w:val="26"/>
          <w:szCs w:val="26"/>
        </w:rPr>
        <w:t>перевода на другую работу соответственно.</w:t>
      </w:r>
    </w:p>
    <w:p w14:paraId="0517CF4E" w14:textId="193EC345" w:rsidR="00971751" w:rsidRPr="00D46D59" w:rsidRDefault="00DC7C9A" w:rsidP="00971751">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 xml:space="preserve">Обучение по использованию (применению) </w:t>
      </w:r>
      <w:r w:rsidR="00F21F9F" w:rsidRPr="00D46D59">
        <w:rPr>
          <w:rFonts w:ascii="Times New Roman" w:hAnsi="Times New Roman" w:cs="Times New Roman"/>
          <w:sz w:val="26"/>
          <w:szCs w:val="26"/>
        </w:rPr>
        <w:t>СИЗ</w:t>
      </w:r>
      <w:r w:rsidRPr="00D46D59">
        <w:rPr>
          <w:rFonts w:ascii="Times New Roman" w:hAnsi="Times New Roman" w:cs="Times New Roman"/>
          <w:sz w:val="26"/>
          <w:szCs w:val="26"/>
        </w:rPr>
        <w:t xml:space="preserve"> проводится не реже одного раза в</w:t>
      </w:r>
      <w:r w:rsidR="00DF38E8">
        <w:rPr>
          <w:rFonts w:ascii="Times New Roman" w:hAnsi="Times New Roman" w:cs="Times New Roman"/>
          <w:sz w:val="26"/>
          <w:szCs w:val="26"/>
        </w:rPr>
        <w:t> </w:t>
      </w:r>
      <w:r w:rsidRPr="00D46D59">
        <w:rPr>
          <w:rFonts w:ascii="Times New Roman" w:hAnsi="Times New Roman" w:cs="Times New Roman"/>
          <w:sz w:val="26"/>
          <w:szCs w:val="26"/>
        </w:rPr>
        <w:t>3</w:t>
      </w:r>
      <w:r w:rsidR="00DF38E8">
        <w:rPr>
          <w:rFonts w:ascii="Times New Roman" w:hAnsi="Times New Roman" w:cs="Times New Roman"/>
          <w:sz w:val="26"/>
          <w:szCs w:val="26"/>
        </w:rPr>
        <w:t> </w:t>
      </w:r>
      <w:r w:rsidRPr="00D46D59">
        <w:rPr>
          <w:rFonts w:ascii="Times New Roman" w:hAnsi="Times New Roman" w:cs="Times New Roman"/>
          <w:sz w:val="26"/>
          <w:szCs w:val="26"/>
        </w:rPr>
        <w:t>года.</w:t>
      </w:r>
      <w:r w:rsidR="00971751" w:rsidRPr="00D46D59">
        <w:rPr>
          <w:rFonts w:ascii="Times New Roman" w:hAnsi="Times New Roman" w:cs="Times New Roman"/>
          <w:sz w:val="26"/>
          <w:szCs w:val="26"/>
        </w:rPr>
        <w:t xml:space="preserve"> </w:t>
      </w:r>
    </w:p>
    <w:p w14:paraId="1DD336FE" w14:textId="38829841" w:rsidR="00F21F9F" w:rsidRPr="00D46D59" w:rsidRDefault="00DC7C9A" w:rsidP="00971751">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Обучение заканчивается проверкой знания требований охраны труда по вопросам использования (применения)</w:t>
      </w:r>
      <w:r w:rsidR="00F21F9F" w:rsidRPr="00D46D59">
        <w:rPr>
          <w:rFonts w:ascii="Times New Roman" w:hAnsi="Times New Roman" w:cs="Times New Roman"/>
          <w:sz w:val="26"/>
          <w:szCs w:val="26"/>
        </w:rPr>
        <w:t xml:space="preserve"> СИЗ)</w:t>
      </w:r>
      <w:r w:rsidRPr="00D46D59">
        <w:rPr>
          <w:rFonts w:ascii="Times New Roman" w:hAnsi="Times New Roman" w:cs="Times New Roman"/>
          <w:sz w:val="26"/>
          <w:szCs w:val="26"/>
        </w:rPr>
        <w:t xml:space="preserve">. </w:t>
      </w:r>
    </w:p>
    <w:p w14:paraId="7B3DB6FD" w14:textId="77777777" w:rsidR="00F21F9F" w:rsidRPr="00D46D59" w:rsidRDefault="00DC7C9A" w:rsidP="00DC7C9A">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 xml:space="preserve">В случае если темы использования (применения) </w:t>
      </w:r>
      <w:r w:rsidR="00F21F9F" w:rsidRPr="00D46D59">
        <w:rPr>
          <w:rFonts w:ascii="Times New Roman" w:hAnsi="Times New Roman" w:cs="Times New Roman"/>
          <w:sz w:val="26"/>
          <w:szCs w:val="26"/>
        </w:rPr>
        <w:t xml:space="preserve">СИЗ </w:t>
      </w:r>
      <w:r w:rsidRPr="00D46D59">
        <w:rPr>
          <w:rFonts w:ascii="Times New Roman" w:hAnsi="Times New Roman" w:cs="Times New Roman"/>
          <w:sz w:val="26"/>
          <w:szCs w:val="26"/>
        </w:rPr>
        <w:t xml:space="preserve">включены в программы обучения требованиям охраны труда, проверка знания требований охраны труда по вопросам использования (применения) </w:t>
      </w:r>
      <w:r w:rsidR="00F21F9F" w:rsidRPr="00D46D59">
        <w:rPr>
          <w:rFonts w:ascii="Times New Roman" w:hAnsi="Times New Roman" w:cs="Times New Roman"/>
          <w:sz w:val="26"/>
          <w:szCs w:val="26"/>
        </w:rPr>
        <w:t xml:space="preserve">СИЗ </w:t>
      </w:r>
      <w:r w:rsidRPr="00D46D59">
        <w:rPr>
          <w:rFonts w:ascii="Times New Roman" w:hAnsi="Times New Roman" w:cs="Times New Roman"/>
          <w:sz w:val="26"/>
          <w:szCs w:val="26"/>
        </w:rPr>
        <w:t xml:space="preserve">может быть совмещена с проверкой знания требований охраны труда после обучения требованиям охраны труда. </w:t>
      </w:r>
    </w:p>
    <w:p w14:paraId="21A61A4C" w14:textId="77777777" w:rsidR="007B0072" w:rsidRPr="00D46D59" w:rsidRDefault="00DC7C9A" w:rsidP="00DC7C9A">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 xml:space="preserve">При проведении обучения по правильному ношению </w:t>
      </w:r>
      <w:r w:rsidR="00F21F9F" w:rsidRPr="00D46D59">
        <w:rPr>
          <w:rFonts w:ascii="Times New Roman" w:hAnsi="Times New Roman" w:cs="Times New Roman"/>
          <w:sz w:val="26"/>
          <w:szCs w:val="26"/>
        </w:rPr>
        <w:t xml:space="preserve">СИЗ </w:t>
      </w:r>
      <w:r w:rsidRPr="00D46D59">
        <w:rPr>
          <w:rFonts w:ascii="Times New Roman" w:hAnsi="Times New Roman" w:cs="Times New Roman"/>
          <w:sz w:val="26"/>
          <w:szCs w:val="26"/>
        </w:rPr>
        <w:t>ответственное лицо демонстрирует, как правильно носить</w:t>
      </w:r>
      <w:r w:rsidR="00F21F9F" w:rsidRPr="00D46D59">
        <w:rPr>
          <w:rFonts w:ascii="Times New Roman" w:hAnsi="Times New Roman" w:cs="Times New Roman"/>
          <w:sz w:val="26"/>
          <w:szCs w:val="26"/>
        </w:rPr>
        <w:t xml:space="preserve"> СИЗ</w:t>
      </w:r>
      <w:r w:rsidRPr="00D46D59">
        <w:rPr>
          <w:rFonts w:ascii="Times New Roman" w:hAnsi="Times New Roman" w:cs="Times New Roman"/>
          <w:sz w:val="26"/>
          <w:szCs w:val="26"/>
        </w:rPr>
        <w:t xml:space="preserve">, и путем осмотра определяет правильность ношения </w:t>
      </w:r>
      <w:r w:rsidR="00F21F9F" w:rsidRPr="00D46D59">
        <w:rPr>
          <w:rFonts w:ascii="Times New Roman" w:hAnsi="Times New Roman" w:cs="Times New Roman"/>
          <w:sz w:val="26"/>
          <w:szCs w:val="26"/>
        </w:rPr>
        <w:t xml:space="preserve">СИЗ </w:t>
      </w:r>
      <w:r w:rsidRPr="00D46D59">
        <w:rPr>
          <w:rFonts w:ascii="Times New Roman" w:hAnsi="Times New Roman" w:cs="Times New Roman"/>
          <w:sz w:val="26"/>
          <w:szCs w:val="26"/>
        </w:rPr>
        <w:t xml:space="preserve">работниками. </w:t>
      </w:r>
    </w:p>
    <w:p w14:paraId="2D6FF86B" w14:textId="0306A580" w:rsidR="00415C9F" w:rsidRDefault="00DC7C9A" w:rsidP="00D46D59">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 xml:space="preserve">При проведении обучения по правильному применению </w:t>
      </w:r>
      <w:r w:rsidR="00F21F9F" w:rsidRPr="00D46D59">
        <w:rPr>
          <w:rFonts w:ascii="Times New Roman" w:hAnsi="Times New Roman" w:cs="Times New Roman"/>
          <w:sz w:val="26"/>
          <w:szCs w:val="26"/>
        </w:rPr>
        <w:t>СИЗ</w:t>
      </w:r>
      <w:r w:rsidRPr="00D46D59">
        <w:rPr>
          <w:rFonts w:ascii="Times New Roman" w:hAnsi="Times New Roman" w:cs="Times New Roman"/>
          <w:sz w:val="26"/>
          <w:szCs w:val="26"/>
        </w:rPr>
        <w:t xml:space="preserve"> ответственное лицо демонстрирует, как правильно применять</w:t>
      </w:r>
      <w:r w:rsidR="00F21F9F" w:rsidRPr="00D46D59">
        <w:rPr>
          <w:rFonts w:ascii="Times New Roman" w:hAnsi="Times New Roman" w:cs="Times New Roman"/>
          <w:sz w:val="26"/>
          <w:szCs w:val="26"/>
        </w:rPr>
        <w:t xml:space="preserve"> СИЗ</w:t>
      </w:r>
      <w:r w:rsidRPr="00D46D59">
        <w:rPr>
          <w:rFonts w:ascii="Times New Roman" w:hAnsi="Times New Roman" w:cs="Times New Roman"/>
          <w:sz w:val="26"/>
          <w:szCs w:val="26"/>
        </w:rPr>
        <w:t>, и проводит тренировку работников по</w:t>
      </w:r>
      <w:r w:rsidR="00DF38E8">
        <w:rPr>
          <w:rFonts w:ascii="Times New Roman" w:hAnsi="Times New Roman" w:cs="Times New Roman"/>
          <w:sz w:val="26"/>
          <w:szCs w:val="26"/>
        </w:rPr>
        <w:t> </w:t>
      </w:r>
      <w:r w:rsidRPr="00D46D59">
        <w:rPr>
          <w:rFonts w:ascii="Times New Roman" w:hAnsi="Times New Roman" w:cs="Times New Roman"/>
          <w:sz w:val="26"/>
          <w:szCs w:val="26"/>
        </w:rPr>
        <w:t>применению</w:t>
      </w:r>
      <w:r w:rsidR="00F21F9F" w:rsidRPr="00D46D59">
        <w:rPr>
          <w:rFonts w:ascii="Times New Roman" w:hAnsi="Times New Roman" w:cs="Times New Roman"/>
          <w:sz w:val="26"/>
          <w:szCs w:val="26"/>
        </w:rPr>
        <w:t xml:space="preserve"> СИЗ</w:t>
      </w:r>
      <w:r w:rsidRPr="00D46D59">
        <w:rPr>
          <w:rFonts w:ascii="Times New Roman" w:hAnsi="Times New Roman" w:cs="Times New Roman"/>
          <w:sz w:val="26"/>
          <w:szCs w:val="26"/>
        </w:rPr>
        <w:t>.</w:t>
      </w:r>
    </w:p>
    <w:p w14:paraId="0005B810" w14:textId="77777777" w:rsidR="00100F55" w:rsidRPr="00D46D59" w:rsidRDefault="00100F55" w:rsidP="00D46D59">
      <w:pPr>
        <w:spacing w:after="0" w:line="240" w:lineRule="auto"/>
        <w:ind w:firstLine="709"/>
        <w:jc w:val="both"/>
        <w:rPr>
          <w:rFonts w:ascii="Times New Roman" w:hAnsi="Times New Roman" w:cs="Times New Roman"/>
          <w:sz w:val="26"/>
          <w:szCs w:val="26"/>
        </w:rPr>
      </w:pPr>
    </w:p>
    <w:p w14:paraId="31DCB7C5" w14:textId="51CF5017" w:rsidR="00800AFE" w:rsidRPr="0016689F" w:rsidRDefault="008F2C96" w:rsidP="00D46D59">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 xml:space="preserve">Обращаем внимание, что </w:t>
      </w:r>
      <w:bookmarkStart w:id="4" w:name="_Hlk145602202"/>
      <w:r w:rsidRPr="00D46D59">
        <w:rPr>
          <w:rFonts w:ascii="Times New Roman" w:hAnsi="Times New Roman" w:cs="Times New Roman"/>
          <w:sz w:val="26"/>
          <w:szCs w:val="26"/>
        </w:rPr>
        <w:t>о</w:t>
      </w:r>
      <w:r w:rsidR="00DA1FA5" w:rsidRPr="00D46D59">
        <w:rPr>
          <w:rFonts w:ascii="Times New Roman" w:hAnsi="Times New Roman" w:cs="Times New Roman"/>
          <w:sz w:val="26"/>
          <w:szCs w:val="26"/>
        </w:rPr>
        <w:t>тветственность за</w:t>
      </w:r>
      <w:bookmarkEnd w:id="4"/>
      <w:r w:rsidR="00DA1FA5" w:rsidRPr="00D46D59">
        <w:rPr>
          <w:rFonts w:ascii="Times New Roman" w:hAnsi="Times New Roman" w:cs="Times New Roman"/>
          <w:sz w:val="26"/>
          <w:szCs w:val="26"/>
        </w:rPr>
        <w:t xml:space="preserve"> определение потребности, выбор, своевременную и в полном объеме выдачу работникам СИЗ, за организацию контроля за</w:t>
      </w:r>
      <w:r w:rsidR="007E2338" w:rsidRPr="00D46D59">
        <w:rPr>
          <w:rFonts w:ascii="Times New Roman" w:hAnsi="Times New Roman" w:cs="Times New Roman"/>
          <w:sz w:val="26"/>
          <w:szCs w:val="26"/>
        </w:rPr>
        <w:t> </w:t>
      </w:r>
      <w:r w:rsidR="00DA1FA5" w:rsidRPr="00D46D59">
        <w:rPr>
          <w:rFonts w:ascii="Times New Roman" w:hAnsi="Times New Roman" w:cs="Times New Roman"/>
          <w:sz w:val="26"/>
          <w:szCs w:val="26"/>
        </w:rPr>
        <w:t>правильностью их эксплуатации работниками, а также за хранение, уход и вывод из</w:t>
      </w:r>
      <w:r w:rsidR="007E2338" w:rsidRPr="00D46D59">
        <w:rPr>
          <w:rFonts w:ascii="Times New Roman" w:hAnsi="Times New Roman" w:cs="Times New Roman"/>
          <w:sz w:val="26"/>
          <w:szCs w:val="26"/>
        </w:rPr>
        <w:t> </w:t>
      </w:r>
      <w:r w:rsidR="00DA1FA5" w:rsidRPr="00D46D59">
        <w:rPr>
          <w:rFonts w:ascii="Times New Roman" w:hAnsi="Times New Roman" w:cs="Times New Roman"/>
          <w:sz w:val="26"/>
          <w:szCs w:val="26"/>
        </w:rPr>
        <w:t>эксплуатации СИЗ возлагается на работодателя.</w:t>
      </w:r>
    </w:p>
    <w:p w14:paraId="7B098901" w14:textId="03BB9AAC" w:rsidR="00800AFE" w:rsidRPr="00D46D59" w:rsidRDefault="00800AFE" w:rsidP="00800AFE">
      <w:pPr>
        <w:spacing w:after="0" w:line="240" w:lineRule="auto"/>
        <w:ind w:firstLine="709"/>
        <w:jc w:val="both"/>
        <w:rPr>
          <w:rFonts w:ascii="Times New Roman" w:hAnsi="Times New Roman" w:cs="Times New Roman"/>
          <w:sz w:val="26"/>
          <w:szCs w:val="26"/>
        </w:rPr>
      </w:pPr>
      <w:bookmarkStart w:id="5" w:name="_Hlk145599016"/>
      <w:r w:rsidRPr="00357D1A">
        <w:rPr>
          <w:rFonts w:ascii="Times New Roman" w:hAnsi="Times New Roman" w:cs="Times New Roman"/>
          <w:sz w:val="26"/>
          <w:szCs w:val="26"/>
        </w:rPr>
        <w:t>Согласно статье 419 Т</w:t>
      </w:r>
      <w:r w:rsidRPr="00D46D59">
        <w:rPr>
          <w:rFonts w:ascii="Times New Roman" w:hAnsi="Times New Roman" w:cs="Times New Roman"/>
          <w:sz w:val="26"/>
          <w:szCs w:val="26"/>
        </w:rPr>
        <w:t>рудового кодекса Российской Федерации</w:t>
      </w:r>
      <w:r w:rsidRPr="00357D1A">
        <w:rPr>
          <w:rFonts w:ascii="Times New Roman" w:hAnsi="Times New Roman" w:cs="Times New Roman"/>
          <w:sz w:val="26"/>
          <w:szCs w:val="26"/>
        </w:rPr>
        <w:t>,</w:t>
      </w:r>
      <w:r w:rsidRPr="00D46D59">
        <w:rPr>
          <w:rFonts w:ascii="Times New Roman" w:hAnsi="Times New Roman" w:cs="Times New Roman"/>
          <w:sz w:val="26"/>
          <w:szCs w:val="26"/>
        </w:rPr>
        <w:t xml:space="preserve"> л</w:t>
      </w:r>
      <w:r w:rsidR="00357D1A" w:rsidRPr="00357D1A">
        <w:rPr>
          <w:rFonts w:ascii="Times New Roman" w:hAnsi="Times New Roman" w:cs="Times New Roman"/>
          <w:sz w:val="26"/>
          <w:szCs w:val="26"/>
        </w:rPr>
        <w:t>ица, виновные в</w:t>
      </w:r>
      <w:r w:rsidR="00DF38E8">
        <w:rPr>
          <w:rFonts w:ascii="Times New Roman" w:hAnsi="Times New Roman" w:cs="Times New Roman"/>
          <w:sz w:val="26"/>
          <w:szCs w:val="26"/>
        </w:rPr>
        <w:t> </w:t>
      </w:r>
      <w:r w:rsidR="00357D1A" w:rsidRPr="00357D1A">
        <w:rPr>
          <w:rFonts w:ascii="Times New Roman" w:hAnsi="Times New Roman" w:cs="Times New Roman"/>
          <w:sz w:val="26"/>
          <w:szCs w:val="26"/>
        </w:rPr>
        <w:t xml:space="preserve">нарушении трудового законодательства и иных актов, содержащих нормы трудового права, привлекаются к </w:t>
      </w:r>
      <w:hyperlink r:id="rId12" w:history="1">
        <w:r w:rsidR="00357D1A" w:rsidRPr="00357D1A">
          <w:rPr>
            <w:rStyle w:val="a3"/>
            <w:rFonts w:ascii="Times New Roman" w:hAnsi="Times New Roman" w:cs="Times New Roman"/>
            <w:color w:val="auto"/>
            <w:sz w:val="26"/>
            <w:szCs w:val="26"/>
            <w:u w:val="none"/>
          </w:rPr>
          <w:t>дисциплинарной</w:t>
        </w:r>
      </w:hyperlink>
      <w:r w:rsidRPr="00D46D59">
        <w:rPr>
          <w:rFonts w:ascii="Times New Roman" w:hAnsi="Times New Roman" w:cs="Times New Roman"/>
          <w:sz w:val="26"/>
          <w:szCs w:val="26"/>
        </w:rPr>
        <w:t xml:space="preserve">, </w:t>
      </w:r>
      <w:r w:rsidR="00357D1A" w:rsidRPr="00357D1A">
        <w:rPr>
          <w:rFonts w:ascii="Times New Roman" w:hAnsi="Times New Roman" w:cs="Times New Roman"/>
          <w:sz w:val="26"/>
          <w:szCs w:val="26"/>
        </w:rPr>
        <w:t>материальной</w:t>
      </w:r>
      <w:r w:rsidRPr="00D46D59">
        <w:rPr>
          <w:rFonts w:ascii="Times New Roman" w:hAnsi="Times New Roman" w:cs="Times New Roman"/>
          <w:sz w:val="26"/>
          <w:szCs w:val="26"/>
        </w:rPr>
        <w:t xml:space="preserve">, </w:t>
      </w:r>
      <w:r w:rsidR="00357D1A" w:rsidRPr="00357D1A">
        <w:rPr>
          <w:rFonts w:ascii="Times New Roman" w:hAnsi="Times New Roman" w:cs="Times New Roman"/>
          <w:sz w:val="26"/>
          <w:szCs w:val="26"/>
        </w:rPr>
        <w:t>гражданско-правовой, административной и</w:t>
      </w:r>
      <w:r w:rsidR="00DF38E8">
        <w:rPr>
          <w:rFonts w:ascii="Times New Roman" w:hAnsi="Times New Roman" w:cs="Times New Roman"/>
          <w:sz w:val="26"/>
          <w:szCs w:val="26"/>
        </w:rPr>
        <w:t> </w:t>
      </w:r>
      <w:r w:rsidR="00357D1A" w:rsidRPr="00357D1A">
        <w:rPr>
          <w:rFonts w:ascii="Times New Roman" w:hAnsi="Times New Roman" w:cs="Times New Roman"/>
          <w:sz w:val="26"/>
          <w:szCs w:val="26"/>
        </w:rPr>
        <w:t>уголовной ответственности в порядке, установленном федеральными законами.</w:t>
      </w:r>
      <w:bookmarkEnd w:id="5"/>
    </w:p>
    <w:p w14:paraId="26678DDE" w14:textId="14F0DEED" w:rsidR="00800AFE" w:rsidRPr="00D46D59" w:rsidRDefault="00800AFE" w:rsidP="00800AFE">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В соответствии со</w:t>
      </w:r>
      <w:r w:rsidR="00357D1A" w:rsidRPr="00357D1A">
        <w:rPr>
          <w:rFonts w:ascii="Times New Roman" w:hAnsi="Times New Roman" w:cs="Times New Roman"/>
          <w:sz w:val="26"/>
          <w:szCs w:val="26"/>
        </w:rPr>
        <w:t xml:space="preserve"> стать</w:t>
      </w:r>
      <w:r w:rsidRPr="00D46D59">
        <w:rPr>
          <w:rFonts w:ascii="Times New Roman" w:hAnsi="Times New Roman" w:cs="Times New Roman"/>
          <w:sz w:val="26"/>
          <w:szCs w:val="26"/>
        </w:rPr>
        <w:t>ей</w:t>
      </w:r>
      <w:r w:rsidR="00357D1A" w:rsidRPr="00357D1A">
        <w:rPr>
          <w:rFonts w:ascii="Times New Roman" w:hAnsi="Times New Roman" w:cs="Times New Roman"/>
          <w:sz w:val="26"/>
          <w:szCs w:val="26"/>
        </w:rPr>
        <w:t xml:space="preserve"> 5.27.1 К</w:t>
      </w:r>
      <w:r w:rsidRPr="00D46D59">
        <w:rPr>
          <w:rFonts w:ascii="Times New Roman" w:hAnsi="Times New Roman" w:cs="Times New Roman"/>
          <w:sz w:val="26"/>
          <w:szCs w:val="26"/>
        </w:rPr>
        <w:t>одекса об административный правонарушениях Российской Федерации</w:t>
      </w:r>
      <w:r w:rsidR="00D46D59" w:rsidRPr="00D46D59">
        <w:rPr>
          <w:rFonts w:ascii="Times New Roman" w:hAnsi="Times New Roman" w:cs="Times New Roman"/>
          <w:sz w:val="26"/>
          <w:szCs w:val="26"/>
        </w:rPr>
        <w:t xml:space="preserve"> </w:t>
      </w:r>
      <w:r w:rsidRPr="00D46D59">
        <w:rPr>
          <w:rFonts w:ascii="Times New Roman" w:hAnsi="Times New Roman" w:cs="Times New Roman"/>
          <w:sz w:val="26"/>
          <w:szCs w:val="26"/>
        </w:rPr>
        <w:t>н</w:t>
      </w:r>
      <w:r w:rsidRPr="00800AFE">
        <w:rPr>
          <w:rFonts w:ascii="Times New Roman" w:hAnsi="Times New Roman" w:cs="Times New Roman"/>
          <w:sz w:val="26"/>
          <w:szCs w:val="26"/>
        </w:rPr>
        <w:t xml:space="preserve">еобеспечение работников </w:t>
      </w:r>
      <w:hyperlink r:id="rId13" w:history="1">
        <w:r w:rsidRPr="00800AFE">
          <w:rPr>
            <w:rStyle w:val="a3"/>
            <w:rFonts w:ascii="Times New Roman" w:hAnsi="Times New Roman" w:cs="Times New Roman"/>
            <w:color w:val="auto"/>
            <w:sz w:val="26"/>
            <w:szCs w:val="26"/>
            <w:u w:val="none"/>
          </w:rPr>
          <w:t>средствами</w:t>
        </w:r>
      </w:hyperlink>
      <w:r w:rsidRPr="00800AFE">
        <w:rPr>
          <w:rFonts w:ascii="Times New Roman" w:hAnsi="Times New Roman" w:cs="Times New Roman"/>
          <w:sz w:val="26"/>
          <w:szCs w:val="26"/>
        </w:rPr>
        <w:t xml:space="preserve"> индивидуальной защиты </w:t>
      </w:r>
      <w:r w:rsidR="000D4389">
        <w:rPr>
          <w:rFonts w:ascii="Times New Roman" w:hAnsi="Times New Roman" w:cs="Times New Roman"/>
          <w:sz w:val="26"/>
          <w:szCs w:val="26"/>
        </w:rPr>
        <w:t>–</w:t>
      </w:r>
      <w:r w:rsidRPr="00800AFE">
        <w:rPr>
          <w:rFonts w:ascii="Times New Roman" w:hAnsi="Times New Roman" w:cs="Times New Roman"/>
          <w:sz w:val="26"/>
          <w:szCs w:val="26"/>
        </w:rPr>
        <w:t>влечет наложение административного штрафа</w:t>
      </w:r>
      <w:r w:rsidRPr="00D46D59">
        <w:rPr>
          <w:rFonts w:ascii="Times New Roman" w:hAnsi="Times New Roman" w:cs="Times New Roman"/>
          <w:sz w:val="26"/>
          <w:szCs w:val="26"/>
        </w:rPr>
        <w:t>:</w:t>
      </w:r>
    </w:p>
    <w:p w14:paraId="1CC7559B" w14:textId="77777777" w:rsidR="00800AFE" w:rsidRPr="00D46D59" w:rsidRDefault="00800AFE" w:rsidP="00800AFE">
      <w:pPr>
        <w:spacing w:after="0" w:line="240" w:lineRule="auto"/>
        <w:ind w:firstLine="709"/>
        <w:jc w:val="both"/>
        <w:rPr>
          <w:rFonts w:ascii="Times New Roman" w:hAnsi="Times New Roman" w:cs="Times New Roman"/>
          <w:sz w:val="26"/>
          <w:szCs w:val="26"/>
        </w:rPr>
      </w:pPr>
      <w:r w:rsidRPr="00800AFE">
        <w:rPr>
          <w:rFonts w:ascii="Times New Roman" w:hAnsi="Times New Roman" w:cs="Times New Roman"/>
          <w:sz w:val="26"/>
          <w:szCs w:val="26"/>
        </w:rPr>
        <w:t xml:space="preserve">на должностных лиц в размере от двадцати тысяч до тридцати тысяч рублей; </w:t>
      </w:r>
    </w:p>
    <w:p w14:paraId="7E491168" w14:textId="77777777" w:rsidR="00800AFE" w:rsidRPr="00D46D59" w:rsidRDefault="00800AFE" w:rsidP="00800AFE">
      <w:pPr>
        <w:spacing w:after="0" w:line="240" w:lineRule="auto"/>
        <w:ind w:firstLine="709"/>
        <w:jc w:val="both"/>
        <w:rPr>
          <w:rFonts w:ascii="Times New Roman" w:hAnsi="Times New Roman" w:cs="Times New Roman"/>
          <w:sz w:val="26"/>
          <w:szCs w:val="26"/>
        </w:rPr>
      </w:pPr>
      <w:r w:rsidRPr="00800AFE">
        <w:rPr>
          <w:rFonts w:ascii="Times New Roman" w:hAnsi="Times New Roman" w:cs="Times New Roman"/>
          <w:sz w:val="26"/>
          <w:szCs w:val="26"/>
        </w:rPr>
        <w:t xml:space="preserve">на лиц, осуществляющих предпринимательскую деятельность без образования юридического лица, - от двадцати тысяч до тридцати тысяч рублей; </w:t>
      </w:r>
    </w:p>
    <w:p w14:paraId="1A8AAAB7" w14:textId="262BEDA8" w:rsidR="00800AFE" w:rsidRPr="00800AFE" w:rsidRDefault="00800AFE" w:rsidP="00800AFE">
      <w:pPr>
        <w:spacing w:after="0" w:line="240" w:lineRule="auto"/>
        <w:ind w:firstLine="709"/>
        <w:jc w:val="both"/>
        <w:rPr>
          <w:rFonts w:ascii="Times New Roman" w:hAnsi="Times New Roman" w:cs="Times New Roman"/>
          <w:sz w:val="26"/>
          <w:szCs w:val="26"/>
        </w:rPr>
      </w:pPr>
      <w:r w:rsidRPr="00800AFE">
        <w:rPr>
          <w:rFonts w:ascii="Times New Roman" w:hAnsi="Times New Roman" w:cs="Times New Roman"/>
          <w:sz w:val="26"/>
          <w:szCs w:val="26"/>
        </w:rPr>
        <w:t>на юридических лиц - от ста тридцати тысяч до ста пятидесяти тысяч рублей.</w:t>
      </w:r>
    </w:p>
    <w:p w14:paraId="7908FA2A" w14:textId="77777777" w:rsidR="00800AFE" w:rsidRPr="00D46D59" w:rsidRDefault="00800AFE" w:rsidP="00800AFE">
      <w:pPr>
        <w:spacing w:after="0" w:line="240" w:lineRule="auto"/>
        <w:ind w:firstLine="709"/>
        <w:jc w:val="both"/>
        <w:rPr>
          <w:rFonts w:ascii="Times New Roman" w:hAnsi="Times New Roman" w:cs="Times New Roman"/>
          <w:sz w:val="26"/>
          <w:szCs w:val="26"/>
        </w:rPr>
      </w:pPr>
    </w:p>
    <w:p w14:paraId="0125263E" w14:textId="17DF7C4B" w:rsidR="00F82543" w:rsidRPr="00D46D59" w:rsidRDefault="00800AFE" w:rsidP="00100F55">
      <w:pPr>
        <w:spacing w:after="0" w:line="240" w:lineRule="auto"/>
        <w:ind w:firstLine="709"/>
        <w:jc w:val="both"/>
        <w:rPr>
          <w:rFonts w:ascii="Times New Roman" w:hAnsi="Times New Roman" w:cs="Times New Roman"/>
          <w:sz w:val="26"/>
          <w:szCs w:val="26"/>
        </w:rPr>
      </w:pPr>
      <w:r w:rsidRPr="00D46D59">
        <w:rPr>
          <w:rFonts w:ascii="Times New Roman" w:hAnsi="Times New Roman" w:cs="Times New Roman"/>
          <w:sz w:val="26"/>
          <w:szCs w:val="26"/>
        </w:rPr>
        <w:t xml:space="preserve"> </w:t>
      </w:r>
    </w:p>
    <w:p w14:paraId="2AFF5383" w14:textId="00EE70C7" w:rsidR="00C26AE0" w:rsidRPr="00DF38E8" w:rsidRDefault="000E3DCD" w:rsidP="009B2FD0">
      <w:pPr>
        <w:spacing w:after="0" w:line="240" w:lineRule="auto"/>
        <w:jc w:val="center"/>
        <w:rPr>
          <w:rFonts w:ascii="Times New Roman" w:hAnsi="Times New Roman" w:cs="Times New Roman"/>
          <w:b/>
          <w:sz w:val="26"/>
          <w:szCs w:val="26"/>
        </w:rPr>
      </w:pPr>
      <w:r w:rsidRPr="00DF38E8">
        <w:rPr>
          <w:rFonts w:ascii="Times New Roman" w:hAnsi="Times New Roman" w:cs="Times New Roman"/>
          <w:b/>
          <w:sz w:val="26"/>
          <w:szCs w:val="26"/>
        </w:rPr>
        <w:t>Управление экономики Администрации Северодвинска,</w:t>
      </w:r>
    </w:p>
    <w:p w14:paraId="2033A188" w14:textId="77777777" w:rsidR="000E3DCD" w:rsidRPr="00DF38E8" w:rsidRDefault="000E3DCD" w:rsidP="009B2FD0">
      <w:pPr>
        <w:spacing w:after="0" w:line="240" w:lineRule="auto"/>
        <w:ind w:firstLine="709"/>
        <w:jc w:val="center"/>
        <w:rPr>
          <w:rFonts w:ascii="Times New Roman" w:hAnsi="Times New Roman" w:cs="Times New Roman"/>
          <w:b/>
          <w:sz w:val="26"/>
          <w:szCs w:val="26"/>
        </w:rPr>
      </w:pPr>
      <w:r w:rsidRPr="00DF38E8">
        <w:rPr>
          <w:rFonts w:ascii="Times New Roman" w:hAnsi="Times New Roman" w:cs="Times New Roman"/>
          <w:b/>
          <w:sz w:val="26"/>
          <w:szCs w:val="26"/>
        </w:rPr>
        <w:t>г. Северодвинск, ул. Бойчука, 3, кабинет 309,</w:t>
      </w:r>
    </w:p>
    <w:p w14:paraId="680F548D" w14:textId="336F63C5" w:rsidR="000E3DCD" w:rsidRPr="00D46D59" w:rsidRDefault="000E3DCD" w:rsidP="007E2338">
      <w:pPr>
        <w:spacing w:after="0" w:line="240" w:lineRule="auto"/>
        <w:ind w:firstLine="709"/>
        <w:jc w:val="center"/>
        <w:rPr>
          <w:rFonts w:ascii="Times New Roman" w:hAnsi="Times New Roman" w:cs="Times New Roman"/>
          <w:b/>
          <w:sz w:val="26"/>
          <w:szCs w:val="26"/>
        </w:rPr>
      </w:pPr>
      <w:r w:rsidRPr="00DF38E8">
        <w:rPr>
          <w:rFonts w:ascii="Times New Roman" w:hAnsi="Times New Roman" w:cs="Times New Roman"/>
          <w:b/>
          <w:sz w:val="26"/>
          <w:szCs w:val="26"/>
        </w:rPr>
        <w:t>тел./факс 8(8184) 583008, guardwork@adm.severodvinsk.ru</w:t>
      </w:r>
    </w:p>
    <w:sectPr w:rsidR="000E3DCD" w:rsidRPr="00D46D59" w:rsidSect="00C87C63">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FFFFFFFF"/>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FFFFFFFF"/>
    <w:lvl w:ilvl="0">
      <w:start w:val="1"/>
      <w:numFmt w:val="bullet"/>
      <w:lvlText w:val=""/>
      <w:lvlJc w:val="left"/>
      <w:pPr>
        <w:tabs>
          <w:tab w:val="num" w:pos="540"/>
        </w:tabs>
        <w:ind w:left="540" w:hanging="227"/>
      </w:pPr>
      <w:rPr>
        <w:rFonts w:ascii="Symbol" w:hAnsi="Symbol" w:cs="Symbol"/>
      </w:rPr>
    </w:lvl>
  </w:abstractNum>
  <w:abstractNum w:abstractNumId="2">
    <w:nsid w:val="00000003"/>
    <w:multiLevelType w:val="singleLevel"/>
    <w:tmpl w:val="FFFFFFFF"/>
    <w:lvl w:ilvl="0">
      <w:start w:val="1"/>
      <w:numFmt w:val="bullet"/>
      <w:lvlText w:val=""/>
      <w:lvlJc w:val="left"/>
      <w:pPr>
        <w:tabs>
          <w:tab w:val="num" w:pos="540"/>
        </w:tabs>
        <w:ind w:left="540" w:hanging="227"/>
      </w:pPr>
      <w:rPr>
        <w:rFonts w:ascii="Symbol" w:hAnsi="Symbol" w:cs="Symbol"/>
      </w:rPr>
    </w:lvl>
  </w:abstractNum>
  <w:abstractNum w:abstractNumId="3">
    <w:nsid w:val="00000004"/>
    <w:multiLevelType w:val="singleLevel"/>
    <w:tmpl w:val="FFFFFFFF"/>
    <w:lvl w:ilvl="0">
      <w:start w:val="1"/>
      <w:numFmt w:val="bullet"/>
      <w:lvlText w:val=""/>
      <w:lvlJc w:val="left"/>
      <w:pPr>
        <w:tabs>
          <w:tab w:val="num" w:pos="540"/>
        </w:tabs>
        <w:ind w:left="540" w:hanging="227"/>
      </w:pPr>
      <w:rPr>
        <w:rFonts w:ascii="Symbol" w:hAnsi="Symbol" w:cs="Symbol"/>
      </w:rPr>
    </w:lvl>
  </w:abstractNum>
  <w:abstractNum w:abstractNumId="4">
    <w:nsid w:val="00000005"/>
    <w:multiLevelType w:val="singleLevel"/>
    <w:tmpl w:val="FFFFFFFF"/>
    <w:lvl w:ilvl="0">
      <w:start w:val="1"/>
      <w:numFmt w:val="bullet"/>
      <w:lvlText w:val=""/>
      <w:lvlJc w:val="left"/>
      <w:pPr>
        <w:tabs>
          <w:tab w:val="num" w:pos="540"/>
        </w:tabs>
        <w:ind w:left="540" w:hanging="227"/>
      </w:pPr>
      <w:rPr>
        <w:rFonts w:ascii="Symbol" w:hAnsi="Symbol" w:cs="Symbol"/>
      </w:rPr>
    </w:lvl>
  </w:abstractNum>
  <w:abstractNum w:abstractNumId="5">
    <w:nsid w:val="00000006"/>
    <w:multiLevelType w:val="singleLevel"/>
    <w:tmpl w:val="FFFFFFFF"/>
    <w:lvl w:ilvl="0">
      <w:start w:val="1"/>
      <w:numFmt w:val="bullet"/>
      <w:lvlText w:val=""/>
      <w:lvlJc w:val="left"/>
      <w:pPr>
        <w:tabs>
          <w:tab w:val="num" w:pos="540"/>
        </w:tabs>
        <w:ind w:left="540" w:hanging="227"/>
      </w:pPr>
      <w:rPr>
        <w:rFonts w:ascii="Symbol" w:hAnsi="Symbol" w:cs="Symbol"/>
      </w:rPr>
    </w:lvl>
  </w:abstractNum>
  <w:abstractNum w:abstractNumId="6">
    <w:nsid w:val="00000007"/>
    <w:multiLevelType w:val="singleLevel"/>
    <w:tmpl w:val="FFFFFFFF"/>
    <w:lvl w:ilvl="0">
      <w:start w:val="1"/>
      <w:numFmt w:val="bullet"/>
      <w:lvlText w:val=""/>
      <w:lvlJc w:val="left"/>
      <w:pPr>
        <w:tabs>
          <w:tab w:val="num" w:pos="540"/>
        </w:tabs>
        <w:ind w:left="540" w:hanging="227"/>
      </w:pPr>
      <w:rPr>
        <w:rFonts w:ascii="Symbol" w:hAnsi="Symbol" w:cs="Symbol"/>
      </w:rPr>
    </w:lvl>
  </w:abstractNum>
  <w:abstractNum w:abstractNumId="7">
    <w:nsid w:val="22456C1E"/>
    <w:multiLevelType w:val="multilevel"/>
    <w:tmpl w:val="2D2C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1527AB"/>
    <w:multiLevelType w:val="multilevel"/>
    <w:tmpl w:val="1FA2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21"/>
    <w:rsid w:val="00016F05"/>
    <w:rsid w:val="00033720"/>
    <w:rsid w:val="0004458B"/>
    <w:rsid w:val="00065341"/>
    <w:rsid w:val="00082BB5"/>
    <w:rsid w:val="00090E5D"/>
    <w:rsid w:val="000D4389"/>
    <w:rsid w:val="000E3DCD"/>
    <w:rsid w:val="000F7F72"/>
    <w:rsid w:val="00100F55"/>
    <w:rsid w:val="00115161"/>
    <w:rsid w:val="001458BE"/>
    <w:rsid w:val="00154439"/>
    <w:rsid w:val="0016689F"/>
    <w:rsid w:val="001D2125"/>
    <w:rsid w:val="001D3904"/>
    <w:rsid w:val="001D6A3F"/>
    <w:rsid w:val="00203B9D"/>
    <w:rsid w:val="002973EB"/>
    <w:rsid w:val="002C42B4"/>
    <w:rsid w:val="002D48E7"/>
    <w:rsid w:val="002D5C33"/>
    <w:rsid w:val="002D723A"/>
    <w:rsid w:val="003161AA"/>
    <w:rsid w:val="00357D1A"/>
    <w:rsid w:val="003649E8"/>
    <w:rsid w:val="0038530D"/>
    <w:rsid w:val="00387F84"/>
    <w:rsid w:val="003B0426"/>
    <w:rsid w:val="003F525C"/>
    <w:rsid w:val="00413346"/>
    <w:rsid w:val="00415C9F"/>
    <w:rsid w:val="00423ED7"/>
    <w:rsid w:val="00430839"/>
    <w:rsid w:val="00463B81"/>
    <w:rsid w:val="00470BFD"/>
    <w:rsid w:val="0048757E"/>
    <w:rsid w:val="004B4CDC"/>
    <w:rsid w:val="004C0F0A"/>
    <w:rsid w:val="004E30FF"/>
    <w:rsid w:val="00511DA8"/>
    <w:rsid w:val="00531A0A"/>
    <w:rsid w:val="00561A69"/>
    <w:rsid w:val="005B44C2"/>
    <w:rsid w:val="005D0287"/>
    <w:rsid w:val="005D4721"/>
    <w:rsid w:val="005D520C"/>
    <w:rsid w:val="006077F2"/>
    <w:rsid w:val="00615CD2"/>
    <w:rsid w:val="006405CD"/>
    <w:rsid w:val="00693BF7"/>
    <w:rsid w:val="00696555"/>
    <w:rsid w:val="006C73CC"/>
    <w:rsid w:val="00707ABE"/>
    <w:rsid w:val="007146E0"/>
    <w:rsid w:val="00715F81"/>
    <w:rsid w:val="007B0072"/>
    <w:rsid w:val="007D1757"/>
    <w:rsid w:val="007E2338"/>
    <w:rsid w:val="007E61A1"/>
    <w:rsid w:val="00800AFE"/>
    <w:rsid w:val="008F2C96"/>
    <w:rsid w:val="00963C73"/>
    <w:rsid w:val="0096787A"/>
    <w:rsid w:val="00971751"/>
    <w:rsid w:val="00975E09"/>
    <w:rsid w:val="00976A02"/>
    <w:rsid w:val="00983297"/>
    <w:rsid w:val="009B2FD0"/>
    <w:rsid w:val="009B493D"/>
    <w:rsid w:val="009C51CF"/>
    <w:rsid w:val="009E6190"/>
    <w:rsid w:val="009E632B"/>
    <w:rsid w:val="009E76B6"/>
    <w:rsid w:val="00A31B4F"/>
    <w:rsid w:val="00A454B9"/>
    <w:rsid w:val="00A5563F"/>
    <w:rsid w:val="00A71E81"/>
    <w:rsid w:val="00A95B45"/>
    <w:rsid w:val="00AC1F9C"/>
    <w:rsid w:val="00B416AE"/>
    <w:rsid w:val="00B5414D"/>
    <w:rsid w:val="00B60F6E"/>
    <w:rsid w:val="00B9173B"/>
    <w:rsid w:val="00C26AE0"/>
    <w:rsid w:val="00C73738"/>
    <w:rsid w:val="00C87C63"/>
    <w:rsid w:val="00CD0082"/>
    <w:rsid w:val="00CD11FA"/>
    <w:rsid w:val="00CE3698"/>
    <w:rsid w:val="00D033B7"/>
    <w:rsid w:val="00D164E7"/>
    <w:rsid w:val="00D2543C"/>
    <w:rsid w:val="00D46D59"/>
    <w:rsid w:val="00D73CCF"/>
    <w:rsid w:val="00D75132"/>
    <w:rsid w:val="00D80865"/>
    <w:rsid w:val="00D9735B"/>
    <w:rsid w:val="00DA1FA5"/>
    <w:rsid w:val="00DC7C9A"/>
    <w:rsid w:val="00DE2191"/>
    <w:rsid w:val="00DF38E8"/>
    <w:rsid w:val="00E23318"/>
    <w:rsid w:val="00E51B29"/>
    <w:rsid w:val="00E57C03"/>
    <w:rsid w:val="00F16001"/>
    <w:rsid w:val="00F21F9F"/>
    <w:rsid w:val="00F22BB6"/>
    <w:rsid w:val="00F3590C"/>
    <w:rsid w:val="00F82543"/>
    <w:rsid w:val="00F87813"/>
    <w:rsid w:val="00F97594"/>
    <w:rsid w:val="00FC5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ABE"/>
    <w:rPr>
      <w:color w:val="0000FF" w:themeColor="hyperlink"/>
      <w:u w:val="single"/>
    </w:rPr>
  </w:style>
  <w:style w:type="character" w:customStyle="1" w:styleId="UnresolvedMention">
    <w:name w:val="Unresolved Mention"/>
    <w:basedOn w:val="a0"/>
    <w:uiPriority w:val="99"/>
    <w:semiHidden/>
    <w:unhideWhenUsed/>
    <w:rsid w:val="00D164E7"/>
    <w:rPr>
      <w:color w:val="605E5C"/>
      <w:shd w:val="clear" w:color="auto" w:fill="E1DFDD"/>
    </w:rPr>
  </w:style>
  <w:style w:type="character" w:styleId="a4">
    <w:name w:val="FollowedHyperlink"/>
    <w:basedOn w:val="a0"/>
    <w:uiPriority w:val="99"/>
    <w:semiHidden/>
    <w:unhideWhenUsed/>
    <w:rsid w:val="00415C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ABE"/>
    <w:rPr>
      <w:color w:val="0000FF" w:themeColor="hyperlink"/>
      <w:u w:val="single"/>
    </w:rPr>
  </w:style>
  <w:style w:type="character" w:customStyle="1" w:styleId="UnresolvedMention">
    <w:name w:val="Unresolved Mention"/>
    <w:basedOn w:val="a0"/>
    <w:uiPriority w:val="99"/>
    <w:semiHidden/>
    <w:unhideWhenUsed/>
    <w:rsid w:val="00D164E7"/>
    <w:rPr>
      <w:color w:val="605E5C"/>
      <w:shd w:val="clear" w:color="auto" w:fill="E1DFDD"/>
    </w:rPr>
  </w:style>
  <w:style w:type="character" w:styleId="a4">
    <w:name w:val="FollowedHyperlink"/>
    <w:basedOn w:val="a0"/>
    <w:uiPriority w:val="99"/>
    <w:semiHidden/>
    <w:unhideWhenUsed/>
    <w:rsid w:val="00415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0240">
      <w:bodyDiv w:val="1"/>
      <w:marLeft w:val="0"/>
      <w:marRight w:val="0"/>
      <w:marTop w:val="0"/>
      <w:marBottom w:val="0"/>
      <w:divBdr>
        <w:top w:val="none" w:sz="0" w:space="0" w:color="auto"/>
        <w:left w:val="none" w:sz="0" w:space="0" w:color="auto"/>
        <w:bottom w:val="none" w:sz="0" w:space="0" w:color="auto"/>
        <w:right w:val="none" w:sz="0" w:space="0" w:color="auto"/>
      </w:divBdr>
    </w:div>
    <w:div w:id="902912626">
      <w:bodyDiv w:val="1"/>
      <w:marLeft w:val="0"/>
      <w:marRight w:val="0"/>
      <w:marTop w:val="0"/>
      <w:marBottom w:val="0"/>
      <w:divBdr>
        <w:top w:val="none" w:sz="0" w:space="0" w:color="auto"/>
        <w:left w:val="none" w:sz="0" w:space="0" w:color="auto"/>
        <w:bottom w:val="none" w:sz="0" w:space="0" w:color="auto"/>
        <w:right w:val="none" w:sz="0" w:space="0" w:color="auto"/>
      </w:divBdr>
    </w:div>
    <w:div w:id="1887403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816">
          <w:marLeft w:val="0"/>
          <w:marRight w:val="0"/>
          <w:marTop w:val="0"/>
          <w:marBottom w:val="0"/>
          <w:divBdr>
            <w:top w:val="none" w:sz="0" w:space="0" w:color="auto"/>
            <w:left w:val="none" w:sz="0" w:space="0" w:color="auto"/>
            <w:bottom w:val="none" w:sz="0" w:space="0" w:color="auto"/>
            <w:right w:val="none" w:sz="0" w:space="0" w:color="auto"/>
          </w:divBdr>
        </w:div>
        <w:div w:id="1508010690">
          <w:marLeft w:val="0"/>
          <w:marRight w:val="0"/>
          <w:marTop w:val="84"/>
          <w:marBottom w:val="0"/>
          <w:divBdr>
            <w:top w:val="none" w:sz="0" w:space="0" w:color="auto"/>
            <w:left w:val="none" w:sz="0" w:space="0" w:color="auto"/>
            <w:bottom w:val="none" w:sz="0" w:space="0" w:color="auto"/>
            <w:right w:val="none" w:sz="0" w:space="0" w:color="auto"/>
          </w:divBdr>
          <w:divsChild>
            <w:div w:id="1756897178">
              <w:marLeft w:val="0"/>
              <w:marRight w:val="0"/>
              <w:marTop w:val="0"/>
              <w:marBottom w:val="0"/>
              <w:divBdr>
                <w:top w:val="none" w:sz="0" w:space="0" w:color="auto"/>
                <w:left w:val="none" w:sz="0" w:space="0" w:color="auto"/>
                <w:bottom w:val="none" w:sz="0" w:space="0" w:color="auto"/>
                <w:right w:val="none" w:sz="0" w:space="0" w:color="auto"/>
              </w:divBdr>
              <w:divsChild>
                <w:div w:id="879902120">
                  <w:marLeft w:val="0"/>
                  <w:marRight w:val="0"/>
                  <w:marTop w:val="0"/>
                  <w:marBottom w:val="0"/>
                  <w:divBdr>
                    <w:top w:val="none" w:sz="0" w:space="0" w:color="auto"/>
                    <w:left w:val="none" w:sz="0" w:space="0" w:color="auto"/>
                    <w:bottom w:val="none" w:sz="0" w:space="0" w:color="auto"/>
                    <w:right w:val="none" w:sz="0" w:space="0" w:color="auto"/>
                  </w:divBdr>
                  <w:divsChild>
                    <w:div w:id="1415589943">
                      <w:marLeft w:val="0"/>
                      <w:marRight w:val="0"/>
                      <w:marTop w:val="0"/>
                      <w:marBottom w:val="0"/>
                      <w:divBdr>
                        <w:top w:val="none" w:sz="0" w:space="0" w:color="auto"/>
                        <w:left w:val="none" w:sz="0" w:space="0" w:color="auto"/>
                        <w:bottom w:val="none" w:sz="0" w:space="0" w:color="auto"/>
                        <w:right w:val="none" w:sz="0" w:space="0" w:color="auto"/>
                      </w:divBdr>
                    </w:div>
                    <w:div w:id="787239879">
                      <w:marLeft w:val="60"/>
                      <w:marRight w:val="0"/>
                      <w:marTop w:val="30"/>
                      <w:marBottom w:val="0"/>
                      <w:divBdr>
                        <w:top w:val="none" w:sz="0" w:space="0" w:color="auto"/>
                        <w:left w:val="none" w:sz="0" w:space="0" w:color="auto"/>
                        <w:bottom w:val="none" w:sz="0" w:space="0" w:color="auto"/>
                        <w:right w:val="none" w:sz="0" w:space="0" w:color="auto"/>
                      </w:divBdr>
                    </w:div>
                    <w:div w:id="26377439">
                      <w:marLeft w:val="120"/>
                      <w:marRight w:val="0"/>
                      <w:marTop w:val="0"/>
                      <w:marBottom w:val="0"/>
                      <w:divBdr>
                        <w:top w:val="none" w:sz="0" w:space="0" w:color="auto"/>
                        <w:left w:val="none" w:sz="0" w:space="0" w:color="auto"/>
                        <w:bottom w:val="none" w:sz="0" w:space="0" w:color="auto"/>
                        <w:right w:val="none" w:sz="0" w:space="0" w:color="auto"/>
                      </w:divBdr>
                    </w:div>
                  </w:divsChild>
                </w:div>
                <w:div w:id="5880838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6859244">
          <w:marLeft w:val="0"/>
          <w:marRight w:val="0"/>
          <w:marTop w:val="0"/>
          <w:marBottom w:val="0"/>
          <w:divBdr>
            <w:top w:val="none" w:sz="0" w:space="0" w:color="auto"/>
            <w:left w:val="none" w:sz="0" w:space="0" w:color="auto"/>
            <w:bottom w:val="none" w:sz="0" w:space="0" w:color="auto"/>
            <w:right w:val="none" w:sz="0" w:space="0" w:color="auto"/>
          </w:divBdr>
          <w:divsChild>
            <w:div w:id="81017812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B59F31067F957F86001384EBE1A8A2FCC4B5455FF065A0DB0E5CCED02281AADA49402B70A565B11B79A51696DEFE2281C6D8604AE0D77L4N8I" TargetMode="External"/><Relationship Id="rId13" Type="http://schemas.openxmlformats.org/officeDocument/2006/relationships/hyperlink" Target="consultantplus://offline/ref=3EC6BA5228D7BF855BF6B0E841954FBAC8BB5770A01A0B5AAFCE93FA324D45822E8E4E13AD9A3D008F2B9901A46CA1246A392B212Cv84BM" TargetMode="External"/><Relationship Id="rId3" Type="http://schemas.openxmlformats.org/officeDocument/2006/relationships/styles" Target="styles.xml"/><Relationship Id="rId7" Type="http://schemas.openxmlformats.org/officeDocument/2006/relationships/hyperlink" Target="consultantplus://offline/ref=2CF59D2FF124C6F1D461D7AC44A164E23E5E95BC6E24CF8BFFF42E9855FA790D3DCFBBE2009088D23158D381653F761A7ADED19D7F448476C2HFI" TargetMode="External"/><Relationship Id="rId12" Type="http://schemas.openxmlformats.org/officeDocument/2006/relationships/hyperlink" Target="consultantplus://offline/ref=B2182E2509D955590CFC7AB3D3C84D77455AC5230D086063E77BF39177EF96A3A5D68170470B22BEE8340ED10C9C62A8DD4C7FB7E815BB24P4x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2D4E6AA011C53656AC99FC08423387EDA98843CBC10D8840EF3349125CAFC81B43C60DE09E6AE1A0D5AB39B0FF86A3B0BB441AF7ECE0D7Y2C9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F2D4E6AA011C53656AC99FC08423387EDA98843CBC10D8840EF3349125CAFC81B43C60DE09E6AE2A7D5AB39B0FF86A3B0BB441AF7ECE0D7Y2C9I" TargetMode="External"/><Relationship Id="rId4" Type="http://schemas.microsoft.com/office/2007/relationships/stylesWithEffects" Target="stylesWithEffects.xml"/><Relationship Id="rId9" Type="http://schemas.openxmlformats.org/officeDocument/2006/relationships/hyperlink" Target="consultantplus://offline/ref=9F2D4E6AA011C53656AC99FC08423387E1AC8548CECA508248B63F4B1553F0CD1C52C60CE18068EFB8DCFF6AYFC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6516-98D1-421D-ADE6-2AB006CE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4135</Words>
  <Characters>23575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Ермошко Ирина Викторовна</dc:creator>
  <cp:lastModifiedBy>user</cp:lastModifiedBy>
  <cp:revision>2</cp:revision>
  <cp:lastPrinted>2023-08-28T09:02:00Z</cp:lastPrinted>
  <dcterms:created xsi:type="dcterms:W3CDTF">2023-09-21T12:08:00Z</dcterms:created>
  <dcterms:modified xsi:type="dcterms:W3CDTF">2023-09-21T12:08:00Z</dcterms:modified>
</cp:coreProperties>
</file>