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CC4CEA" w:rsidRPr="00547AB9" w:rsidTr="00CC4CEA">
        <w:trPr>
          <w:trHeight w:val="886"/>
        </w:trPr>
        <w:tc>
          <w:tcPr>
            <w:tcW w:w="10348" w:type="dxa"/>
            <w:vAlign w:val="center"/>
          </w:tcPr>
          <w:p w:rsidR="00CC4CEA" w:rsidRDefault="00CC4CEA" w:rsidP="00223A65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  <w:p w:rsidR="00CC4CEA" w:rsidRDefault="00CC4CEA" w:rsidP="00CC4CEA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75938">
              <w:rPr>
                <w:rFonts w:ascii="Arial" w:hAnsi="Arial" w:cs="Arial"/>
                <w:b/>
                <w:sz w:val="32"/>
                <w:szCs w:val="32"/>
              </w:rPr>
              <w:t xml:space="preserve">Памятка для предприятий </w:t>
            </w:r>
            <w:r>
              <w:rPr>
                <w:rFonts w:ascii="Arial" w:hAnsi="Arial" w:cs="Arial"/>
                <w:b/>
                <w:sz w:val="32"/>
                <w:szCs w:val="32"/>
              </w:rPr>
              <w:t>торговли и общественного питания</w:t>
            </w:r>
            <w:r w:rsidRPr="00175938">
              <w:rPr>
                <w:rFonts w:ascii="Arial" w:hAnsi="Arial" w:cs="Arial"/>
                <w:b/>
                <w:sz w:val="32"/>
                <w:szCs w:val="32"/>
              </w:rPr>
              <w:br/>
              <w:t>по соблюдению требований действующего законодательства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при проведении ярмарочных мероприятий</w:t>
            </w:r>
          </w:p>
          <w:p w:rsidR="00CC4CEA" w:rsidRDefault="00CC4CEA" w:rsidP="00CC4CE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</w:rPr>
            </w:pPr>
          </w:p>
          <w:p w:rsidR="00CC4CEA" w:rsidRPr="006371DD" w:rsidRDefault="00CC4CEA" w:rsidP="006371DD">
            <w:pPr>
              <w:spacing w:after="0" w:line="259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71DD">
              <w:rPr>
                <w:rFonts w:ascii="Times New Roman" w:hAnsi="Times New Roman"/>
                <w:bCs/>
                <w:sz w:val="28"/>
                <w:szCs w:val="28"/>
              </w:rPr>
              <w:t>Управление Роспотребнадзора по Архангельской области обращает внимание юридических лиц и индивидуальных предпринимателей, обеспечивающих реализацию пищевых продуктов</w:t>
            </w:r>
            <w:r w:rsidR="003F72B4" w:rsidRPr="006371DD">
              <w:rPr>
                <w:rFonts w:ascii="Times New Roman" w:hAnsi="Times New Roman"/>
                <w:bCs/>
                <w:sz w:val="28"/>
                <w:szCs w:val="28"/>
              </w:rPr>
              <w:t xml:space="preserve"> и оказывающих услуги общественного питания</w:t>
            </w:r>
            <w:r w:rsidRPr="006371DD">
              <w:rPr>
                <w:rFonts w:ascii="Times New Roman" w:hAnsi="Times New Roman"/>
                <w:bCs/>
                <w:sz w:val="28"/>
                <w:szCs w:val="28"/>
              </w:rPr>
              <w:t xml:space="preserve"> на неукоснительное соблюдение требований </w:t>
            </w:r>
            <w:r w:rsidR="00F82779" w:rsidRPr="006371DD">
              <w:rPr>
                <w:rFonts w:ascii="Times New Roman" w:hAnsi="Times New Roman"/>
                <w:bCs/>
                <w:sz w:val="28"/>
                <w:szCs w:val="28"/>
              </w:rPr>
              <w:t>санитарного законодательства, законодательства в сфере технического регулирования и закона о защите прав потребителей</w:t>
            </w:r>
          </w:p>
          <w:p w:rsidR="00CC4CEA" w:rsidRPr="006371DD" w:rsidRDefault="00CC4CEA" w:rsidP="006371DD">
            <w:pPr>
              <w:spacing w:after="0" w:line="259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C4CEA" w:rsidRPr="006371DD" w:rsidRDefault="00CC4CEA" w:rsidP="006371DD">
            <w:pPr>
              <w:spacing w:after="0" w:line="259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 xml:space="preserve">Обязательные требования при организации ярмарочной торговли, в том числе </w:t>
            </w:r>
            <w:r w:rsidR="003F72B4" w:rsidRPr="006371DD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>оказани</w:t>
            </w:r>
            <w:r w:rsidR="003F72B4" w:rsidRPr="006371DD">
              <w:rPr>
                <w:rFonts w:ascii="Times New Roman" w:hAnsi="Times New Roman"/>
                <w:sz w:val="28"/>
                <w:szCs w:val="28"/>
              </w:rPr>
              <w:t>и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 xml:space="preserve"> услуг общественного питания на ярмарках</w:t>
            </w:r>
            <w:r w:rsidR="003F72B4" w:rsidRPr="006371DD">
              <w:rPr>
                <w:rFonts w:ascii="Times New Roman" w:hAnsi="Times New Roman"/>
                <w:sz w:val="28"/>
                <w:szCs w:val="28"/>
              </w:rPr>
              <w:t>,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 xml:space="preserve"> регламентированы СП 2.3.6.3668-20 «Санитарно-эпидемиологические требования  к условиям деятельности торговых объектов и рынков, реализующих пищевую продукцию»,  СанПиН 2.3/2.4.3590-20 «Санитарно-эпидемиологические требования к организации </w:t>
            </w:r>
            <w:r w:rsidR="00F82779" w:rsidRPr="006371DD">
              <w:rPr>
                <w:rFonts w:ascii="Times New Roman" w:hAnsi="Times New Roman"/>
                <w:sz w:val="28"/>
                <w:szCs w:val="28"/>
              </w:rPr>
              <w:t xml:space="preserve">общественного питания населения, техническим регламентом Таможенного союза ТР ТС 022/2011 «Пищевая продукция в части ее маркировки», техническим регламентом Таможенного союза ТР ТС 021/2011 «О безопасности пищевой продукции», законом </w:t>
            </w:r>
            <w:r w:rsidR="00B045EF" w:rsidRPr="006371DD">
              <w:rPr>
                <w:rFonts w:ascii="Times New Roman" w:hAnsi="Times New Roman"/>
                <w:sz w:val="28"/>
                <w:szCs w:val="28"/>
              </w:rPr>
              <w:t xml:space="preserve">РФ от 07.02.1992 </w:t>
            </w:r>
            <w:r w:rsidR="00F82779" w:rsidRPr="006371DD">
              <w:rPr>
                <w:rFonts w:ascii="Times New Roman" w:hAnsi="Times New Roman"/>
                <w:sz w:val="28"/>
                <w:szCs w:val="28"/>
              </w:rPr>
              <w:t>№ 2300-1 «О защите прав потребителей».</w:t>
            </w:r>
          </w:p>
          <w:p w:rsidR="00CC4CEA" w:rsidRPr="006371DD" w:rsidRDefault="00CC4CEA" w:rsidP="006371DD">
            <w:pPr>
              <w:spacing w:after="0" w:line="259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CEA" w:rsidRPr="006371DD" w:rsidRDefault="00CC4CEA" w:rsidP="006371DD">
            <w:pPr>
              <w:spacing w:after="0" w:line="259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371D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Особое внимание</w:t>
            </w:r>
            <w:r w:rsidRPr="006371D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необходимо обратить на следующие моменты:</w:t>
            </w:r>
          </w:p>
          <w:p w:rsidR="00CC4CEA" w:rsidRPr="006371DD" w:rsidRDefault="00CC4CEA" w:rsidP="006371DD">
            <w:pPr>
              <w:spacing w:after="0" w:line="259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CEA" w:rsidRPr="006371DD" w:rsidRDefault="00CC4CEA" w:rsidP="006371DD">
            <w:pPr>
              <w:numPr>
                <w:ilvl w:val="0"/>
                <w:numId w:val="20"/>
              </w:numPr>
              <w:spacing w:after="0" w:line="259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 xml:space="preserve">не допускать для реализации населению пищевую продукцию без товаросопроводительных документов; с истекшими сроками годности; без маркировки, предусмотренной требованиями технических регламентов; </w:t>
            </w:r>
          </w:p>
          <w:p w:rsidR="00CC4CEA" w:rsidRPr="006371DD" w:rsidRDefault="00CC4CEA" w:rsidP="006371DD">
            <w:pPr>
              <w:numPr>
                <w:ilvl w:val="0"/>
                <w:numId w:val="20"/>
              </w:numPr>
              <w:spacing w:after="0" w:line="259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>реализация пищевой продукции должна осуществляться при наличии условий для ее хранения и реализации, установленных производителем продукции;</w:t>
            </w:r>
          </w:p>
          <w:p w:rsidR="00CC4CEA" w:rsidRPr="006371DD" w:rsidRDefault="00CC4CEA" w:rsidP="006371DD">
            <w:pPr>
              <w:numPr>
                <w:ilvl w:val="0"/>
                <w:numId w:val="20"/>
              </w:numPr>
              <w:spacing w:after="0" w:line="259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>оборудовать торговые места моечными ваннами с подводкой горячей и холодной воды через смесители и раковинами для мытья рук</w:t>
            </w:r>
            <w:r w:rsidR="00F82779" w:rsidRPr="006371DD">
              <w:rPr>
                <w:rFonts w:ascii="Times New Roman" w:hAnsi="Times New Roman"/>
                <w:sz w:val="28"/>
                <w:szCs w:val="28"/>
              </w:rPr>
              <w:t xml:space="preserve"> при фасовании пищевой продукции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4CEA" w:rsidRPr="006371DD" w:rsidRDefault="003F72B4" w:rsidP="006371DD">
            <w:pPr>
              <w:spacing w:after="0" w:line="259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CC4CEA" w:rsidRPr="006371DD">
              <w:rPr>
                <w:rFonts w:ascii="Times New Roman" w:hAnsi="Times New Roman"/>
                <w:sz w:val="28"/>
                <w:szCs w:val="28"/>
              </w:rPr>
              <w:t xml:space="preserve">В нестационарных торговых объектах, реализующих непродовольственные товары и упакованную нескоропортящуюся пищевую продукцию, в которых отсутствуют раковины, </w:t>
            </w:r>
            <w:r w:rsidR="00F82779" w:rsidRPr="006371DD">
              <w:rPr>
                <w:rFonts w:ascii="Times New Roman" w:hAnsi="Times New Roman"/>
                <w:sz w:val="28"/>
                <w:szCs w:val="28"/>
              </w:rPr>
              <w:t>допускается использование кожных антисептиков</w:t>
            </w:r>
            <w:r w:rsidR="00CC4CEA" w:rsidRPr="006371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4CEA" w:rsidRPr="006371DD" w:rsidRDefault="00CC4CEA" w:rsidP="006371DD">
            <w:pPr>
              <w:numPr>
                <w:ilvl w:val="0"/>
                <w:numId w:val="20"/>
              </w:numPr>
              <w:spacing w:after="0" w:line="259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>нестационарные торговые объекты, в том числе и при организации ярмарок, должны размещаться в местах, расположенных на расстоянии не более 100 м от туалета;</w:t>
            </w:r>
          </w:p>
          <w:p w:rsidR="00CC4CEA" w:rsidRPr="006371DD" w:rsidRDefault="00CC4CEA" w:rsidP="006371DD">
            <w:pPr>
              <w:numPr>
                <w:ilvl w:val="0"/>
                <w:numId w:val="20"/>
              </w:numPr>
              <w:spacing w:after="0" w:line="259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>реализаци</w:t>
            </w:r>
            <w:r w:rsidR="00F82779" w:rsidRPr="006371DD">
              <w:rPr>
                <w:rFonts w:ascii="Times New Roman" w:hAnsi="Times New Roman"/>
                <w:sz w:val="28"/>
                <w:szCs w:val="28"/>
              </w:rPr>
              <w:t>ю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 xml:space="preserve"> в нестационарных торговых объектах и на ярмарках скоропортящейся пищевой продукции </w:t>
            </w:r>
            <w:r w:rsidR="00F82779" w:rsidRPr="006371DD">
              <w:rPr>
                <w:rFonts w:ascii="Times New Roman" w:hAnsi="Times New Roman"/>
                <w:sz w:val="28"/>
                <w:szCs w:val="28"/>
              </w:rPr>
              <w:t>осуществлять только при наличии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 xml:space="preserve"> холодильного оборудования;</w:t>
            </w:r>
          </w:p>
          <w:p w:rsidR="00CC4CEA" w:rsidRPr="006371DD" w:rsidRDefault="00CC4CEA" w:rsidP="006371DD">
            <w:pPr>
              <w:numPr>
                <w:ilvl w:val="0"/>
                <w:numId w:val="20"/>
              </w:numPr>
              <w:spacing w:after="0" w:line="259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 xml:space="preserve">реализация хлеба, кондитерских и хлебобулочных изделий должна </w:t>
            </w:r>
            <w:r w:rsidRPr="006371DD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осуществляться  в упакованном виде;</w:t>
            </w:r>
          </w:p>
          <w:p w:rsidR="00CC4CEA" w:rsidRPr="006371DD" w:rsidRDefault="00CC4CEA" w:rsidP="006371DD">
            <w:pPr>
              <w:numPr>
                <w:ilvl w:val="0"/>
                <w:numId w:val="20"/>
              </w:numPr>
              <w:spacing w:after="0" w:line="259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>для организации отпуска горячих готовых кулинарных изделий должны использоваться изотермические или подогреваемые емкости, тележки, внутренняя поверхность которых должна быть выполнена из моющихся и нетоксичных материалов;</w:t>
            </w:r>
          </w:p>
          <w:p w:rsidR="00CC4CEA" w:rsidRPr="006371DD" w:rsidRDefault="00CC4CEA" w:rsidP="006371DD">
            <w:pPr>
              <w:numPr>
                <w:ilvl w:val="0"/>
                <w:numId w:val="20"/>
              </w:numPr>
              <w:spacing w:after="0" w:line="259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>продавец должен быть обеспечен санитарной одеждой и условиями для соблюдения правил личной гигиены;</w:t>
            </w:r>
          </w:p>
          <w:p w:rsidR="00CC4CEA" w:rsidRPr="006371DD" w:rsidRDefault="00CC4CEA" w:rsidP="006371DD">
            <w:pPr>
              <w:numPr>
                <w:ilvl w:val="0"/>
                <w:numId w:val="20"/>
              </w:numPr>
              <w:spacing w:after="0" w:line="259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>продавец должен иметь при себе и предъявить для контроля должностным лицам, уполномоченным осуществлять федеральный государственный санитарно-эпидемиологический надзор, личную медицинскую книжку с отметками о пройденном медицинском осмотре и заключением врача о допуске к работе, товаросопроводительные документы на реализуемую пищевую продукцию, обеспечивающие её прослеживаемость.</w:t>
            </w:r>
          </w:p>
          <w:p w:rsidR="00F82779" w:rsidRPr="006371DD" w:rsidRDefault="00F82779" w:rsidP="006371DD">
            <w:pPr>
              <w:numPr>
                <w:ilvl w:val="0"/>
                <w:numId w:val="20"/>
              </w:numPr>
              <w:spacing w:after="0" w:line="259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 xml:space="preserve">обеспечить наличие ценников на реализуемые товары, информации о продавце, информации о товаре, а также маркировки товаров средствами идентификации; </w:t>
            </w:r>
          </w:p>
          <w:p w:rsidR="00CC4CEA" w:rsidRPr="006371DD" w:rsidRDefault="00CC4CEA" w:rsidP="006371DD">
            <w:pPr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CEA" w:rsidRPr="006371DD" w:rsidRDefault="00CC4CEA" w:rsidP="006371DD">
            <w:pPr>
              <w:spacing w:after="0" w:line="259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371D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Приготовление блюд на мангалах, жаровнях, решетках, котлах на улицах </w:t>
            </w:r>
            <w:r w:rsidRPr="006371D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допускается </w:t>
            </w:r>
            <w:r w:rsidRPr="006371DD">
              <w:rPr>
                <w:rFonts w:ascii="Times New Roman" w:hAnsi="Times New Roman"/>
                <w:sz w:val="28"/>
                <w:szCs w:val="28"/>
                <w:u w:val="single"/>
              </w:rPr>
              <w:t>при соблюдении следующего:</w:t>
            </w:r>
          </w:p>
          <w:p w:rsidR="00CC4CEA" w:rsidRPr="006371DD" w:rsidRDefault="00CC4CEA" w:rsidP="006371DD">
            <w:pPr>
              <w:spacing w:after="0" w:line="259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C4CEA" w:rsidRPr="006371DD" w:rsidRDefault="00CC4CEA" w:rsidP="006371DD">
            <w:pPr>
              <w:numPr>
                <w:ilvl w:val="0"/>
                <w:numId w:val="21"/>
              </w:numPr>
              <w:spacing w:after="0" w:line="259" w:lineRule="auto"/>
              <w:ind w:left="0"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>полуфабрикаты должны изготавливаться в стационарных предприятиях общественного питания;</w:t>
            </w:r>
          </w:p>
          <w:p w:rsidR="00CC4CEA" w:rsidRPr="006371DD" w:rsidRDefault="00CC4CEA" w:rsidP="006371DD">
            <w:pPr>
              <w:numPr>
                <w:ilvl w:val="0"/>
                <w:numId w:val="21"/>
              </w:numPr>
              <w:spacing w:after="0" w:line="259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 xml:space="preserve">имеется павильон (палатка, тент и прочее), подключенный к сетям водопровода </w:t>
            </w:r>
            <w:r w:rsidR="00ED65FF" w:rsidRPr="006371DD">
              <w:rPr>
                <w:rFonts w:ascii="Times New Roman" w:hAnsi="Times New Roman"/>
                <w:sz w:val="28"/>
                <w:szCs w:val="28"/>
              </w:rPr>
              <w:t>и канализации, а также холодильное оборудование для хранения полуфабрикатов. При отсутствии централизованных систем водоснабжения и канализации, допускается использование нецентрализованных и (или) автономных систем питьевого водоснабжения и водоотведения, в том числе автономной системы канализации, с последующим вывозом стоков на очистные сооружения или сливные станции автотранспортом, предназначенным для транспортирования сточных вод.</w:t>
            </w:r>
          </w:p>
          <w:p w:rsidR="00ED65FF" w:rsidRPr="006371DD" w:rsidRDefault="00490940" w:rsidP="006371DD">
            <w:pPr>
              <w:numPr>
                <w:ilvl w:val="0"/>
                <w:numId w:val="21"/>
              </w:numPr>
              <w:spacing w:after="0" w:line="259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>должна иметься одноразовая посуда и столовые приборы;</w:t>
            </w:r>
          </w:p>
          <w:p w:rsidR="00490940" w:rsidRPr="006371DD" w:rsidRDefault="00490940" w:rsidP="006371DD">
            <w:pPr>
              <w:numPr>
                <w:ilvl w:val="0"/>
                <w:numId w:val="21"/>
              </w:numPr>
              <w:spacing w:after="0" w:line="259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>жарка должна осуществляться непосредственно перед раздачей;</w:t>
            </w:r>
          </w:p>
          <w:p w:rsidR="00490940" w:rsidRPr="006371DD" w:rsidRDefault="00B045EF" w:rsidP="006371DD">
            <w:pPr>
              <w:numPr>
                <w:ilvl w:val="0"/>
                <w:numId w:val="21"/>
              </w:numPr>
              <w:spacing w:after="0" w:line="259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>при наличии условий</w:t>
            </w:r>
            <w:r w:rsidR="00490940" w:rsidRPr="006371DD">
              <w:rPr>
                <w:rFonts w:ascii="Times New Roman" w:hAnsi="Times New Roman"/>
                <w:sz w:val="28"/>
                <w:szCs w:val="28"/>
              </w:rPr>
              <w:t xml:space="preserve"> для соблюдения работниками правил личной гигиены;</w:t>
            </w:r>
          </w:p>
          <w:p w:rsidR="00490940" w:rsidRPr="006371DD" w:rsidRDefault="00490940" w:rsidP="006371DD">
            <w:pPr>
              <w:numPr>
                <w:ilvl w:val="0"/>
                <w:numId w:val="21"/>
              </w:numPr>
              <w:spacing w:after="0" w:line="259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>мойка использованного инвентаря и тары должна осуществляться в стационарном предприятии общественного питания при отсутствии специально оборудованного места на улице.</w:t>
            </w:r>
          </w:p>
          <w:p w:rsidR="00490940" w:rsidRPr="006371DD" w:rsidRDefault="00490940" w:rsidP="006371DD">
            <w:pPr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90940" w:rsidRPr="006371DD" w:rsidRDefault="006267B4" w:rsidP="006371DD">
            <w:pPr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490940" w:rsidRPr="006371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1DD">
              <w:rPr>
                <w:rFonts w:ascii="Times New Roman" w:hAnsi="Times New Roman"/>
                <w:sz w:val="28"/>
                <w:szCs w:val="28"/>
                <w:u w:val="single"/>
              </w:rPr>
              <w:t>Требования</w:t>
            </w:r>
            <w:r w:rsidR="00640256" w:rsidRPr="006371D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 маркировке пищевой продукции регламентированы техническим регламентом Таможенного союза ТР ТС 022/2011 «Пищевая продукция в части ее маркировки»</w:t>
            </w:r>
            <w:r w:rsidR="003F72B4" w:rsidRPr="006371D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(далее – ТР ТС 022/2011)</w:t>
            </w:r>
            <w:r w:rsidR="00640256" w:rsidRPr="006371DD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4530D0" w:rsidRPr="006371DD" w:rsidRDefault="004530D0" w:rsidP="006371DD">
            <w:pPr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371D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0C3046" w:rsidRPr="006371D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</w:t>
            </w:r>
          </w:p>
          <w:p w:rsidR="000C3046" w:rsidRPr="006371DD" w:rsidRDefault="007E4E3D" w:rsidP="006371DD">
            <w:pPr>
              <w:spacing w:after="0" w:line="259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371D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Маркировка </w:t>
            </w:r>
            <w:r w:rsidR="000C3046" w:rsidRPr="006371D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упакованной пищевой продукции</w:t>
            </w:r>
            <w:r w:rsidR="000C3046" w:rsidRPr="006371D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6371DD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должна содержать </w:t>
            </w:r>
            <w:r w:rsidRPr="006371DD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следующие сведения:</w:t>
            </w:r>
          </w:p>
          <w:p w:rsidR="00A02C30" w:rsidRPr="006371DD" w:rsidRDefault="007E4E3D" w:rsidP="006371DD">
            <w:pPr>
              <w:numPr>
                <w:ilvl w:val="0"/>
                <w:numId w:val="30"/>
              </w:numPr>
              <w:spacing w:after="0" w:line="259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 xml:space="preserve"> пищевой продукции;</w:t>
            </w:r>
          </w:p>
          <w:p w:rsidR="00A02C30" w:rsidRPr="006371DD" w:rsidRDefault="007E4E3D" w:rsidP="006371DD">
            <w:pPr>
              <w:numPr>
                <w:ilvl w:val="0"/>
                <w:numId w:val="22"/>
              </w:numPr>
              <w:spacing w:after="0" w:line="259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bCs/>
                <w:sz w:val="28"/>
                <w:szCs w:val="28"/>
              </w:rPr>
              <w:t>состав</w:t>
            </w:r>
            <w:r w:rsidRPr="006371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>пищевой продукции, за исключением случаев, предусмотренных пунктом 7 части 4.4 настоящей статьи и если иное не предусмотрено техническими регламентами Т</w:t>
            </w:r>
            <w:r w:rsidR="003F72B4" w:rsidRPr="006371DD">
              <w:rPr>
                <w:rFonts w:ascii="Times New Roman" w:hAnsi="Times New Roman"/>
                <w:sz w:val="28"/>
                <w:szCs w:val="28"/>
              </w:rPr>
              <w:t>аможенного союза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 xml:space="preserve"> на отдельные виды пищевой продукции;</w:t>
            </w:r>
          </w:p>
          <w:p w:rsidR="00A02C30" w:rsidRPr="006371DD" w:rsidRDefault="007E4E3D" w:rsidP="006371DD">
            <w:pPr>
              <w:numPr>
                <w:ilvl w:val="0"/>
                <w:numId w:val="22"/>
              </w:numPr>
              <w:spacing w:after="0" w:line="259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2C30" w:rsidRPr="006371DD" w:rsidRDefault="007E4E3D" w:rsidP="006371DD">
            <w:pPr>
              <w:numPr>
                <w:ilvl w:val="0"/>
                <w:numId w:val="22"/>
              </w:numPr>
              <w:spacing w:after="0" w:line="259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bCs/>
                <w:sz w:val="28"/>
                <w:szCs w:val="28"/>
              </w:rPr>
              <w:t>дату изготовления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2C30" w:rsidRPr="006371DD" w:rsidRDefault="007E4E3D" w:rsidP="006371DD">
            <w:pPr>
              <w:numPr>
                <w:ilvl w:val="0"/>
                <w:numId w:val="22"/>
              </w:numPr>
              <w:spacing w:after="0" w:line="259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bCs/>
                <w:sz w:val="28"/>
                <w:szCs w:val="28"/>
              </w:rPr>
              <w:t>срок годности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3046" w:rsidRPr="006371DD" w:rsidRDefault="007E4E3D" w:rsidP="006371DD">
            <w:pPr>
              <w:numPr>
                <w:ilvl w:val="0"/>
                <w:numId w:val="22"/>
              </w:numPr>
              <w:spacing w:after="0" w:line="259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bCs/>
                <w:sz w:val="28"/>
                <w:szCs w:val="28"/>
              </w:rPr>
              <w:t>условия хранения</w:t>
            </w:r>
            <w:r w:rsidRPr="006371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>пищевой продукции, которые установлены изготовителем или предусмотрены техническими регламентами Т</w:t>
            </w:r>
            <w:r w:rsidR="003F72B4" w:rsidRPr="006371DD">
              <w:rPr>
                <w:rFonts w:ascii="Times New Roman" w:hAnsi="Times New Roman"/>
                <w:sz w:val="28"/>
                <w:szCs w:val="28"/>
              </w:rPr>
              <w:t>аможенного союза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 xml:space="preserve"> на отдельные виды пищевой продукции. Для пищевой продукции, качество и безопасность которой изменяется после вскрытия упаковки - указывают также условия хранения после вскрытия упаковки;</w:t>
            </w:r>
          </w:p>
          <w:p w:rsidR="000C3046" w:rsidRPr="006371DD" w:rsidRDefault="007E4E3D" w:rsidP="006371DD">
            <w:pPr>
              <w:numPr>
                <w:ilvl w:val="0"/>
                <w:numId w:val="22"/>
              </w:numPr>
              <w:spacing w:after="0" w:line="259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371DD">
              <w:rPr>
                <w:rFonts w:ascii="Times New Roman" w:hAnsi="Times New Roman"/>
                <w:bCs/>
                <w:sz w:val="28"/>
                <w:szCs w:val="28"/>
              </w:rPr>
              <w:t>наименование и место нахождения изготовителя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>, а также в случаях, установленных настоящим техническим регламентом Таможенного союза, наименование и место нахождения импортера;</w:t>
            </w:r>
          </w:p>
          <w:p w:rsidR="000C3046" w:rsidRPr="006371DD" w:rsidRDefault="007E4E3D" w:rsidP="006371DD">
            <w:pPr>
              <w:numPr>
                <w:ilvl w:val="0"/>
                <w:numId w:val="22"/>
              </w:numPr>
              <w:spacing w:after="0" w:line="259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371DD">
              <w:rPr>
                <w:rFonts w:ascii="Times New Roman" w:hAnsi="Times New Roman"/>
                <w:bCs/>
                <w:sz w:val="28"/>
                <w:szCs w:val="28"/>
              </w:rPr>
              <w:t>рекомендации и (или) ограничения по использованию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>, в том числе приготовлению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</w:t>
            </w:r>
          </w:p>
          <w:p w:rsidR="000C3046" w:rsidRPr="006371DD" w:rsidRDefault="007E4E3D" w:rsidP="006371DD">
            <w:pPr>
              <w:numPr>
                <w:ilvl w:val="0"/>
                <w:numId w:val="22"/>
              </w:numPr>
              <w:spacing w:after="0" w:line="259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371DD">
              <w:rPr>
                <w:rFonts w:ascii="Times New Roman" w:hAnsi="Times New Roman"/>
                <w:bCs/>
                <w:sz w:val="28"/>
                <w:szCs w:val="28"/>
              </w:rPr>
              <w:t>показатели пищевой ценности</w:t>
            </w:r>
            <w:r w:rsidRPr="006371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 xml:space="preserve">пищевой продукции с учетом положений части 4.9 </w:t>
            </w:r>
            <w:r w:rsidR="003F72B4" w:rsidRPr="006371DD">
              <w:rPr>
                <w:rFonts w:ascii="Times New Roman" w:hAnsi="Times New Roman"/>
                <w:sz w:val="28"/>
                <w:szCs w:val="28"/>
              </w:rPr>
              <w:t>ст. 4 ТР ТС 022/2011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3046" w:rsidRPr="006371DD" w:rsidRDefault="007E4E3D" w:rsidP="006371DD">
            <w:pPr>
              <w:numPr>
                <w:ilvl w:val="0"/>
                <w:numId w:val="22"/>
              </w:numPr>
              <w:spacing w:after="0" w:line="259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371DD">
              <w:rPr>
                <w:rFonts w:ascii="Times New Roman" w:hAnsi="Times New Roman"/>
                <w:bCs/>
                <w:sz w:val="28"/>
                <w:szCs w:val="28"/>
              </w:rPr>
              <w:t>сведения о наличии</w:t>
            </w:r>
            <w:r w:rsidRPr="006371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 xml:space="preserve">в пищевой продукции компонентов, полученных с применением генно-модифицированных организмов (далее - </w:t>
            </w:r>
            <w:r w:rsidRPr="006371DD">
              <w:rPr>
                <w:rFonts w:ascii="Times New Roman" w:hAnsi="Times New Roman"/>
                <w:bCs/>
                <w:sz w:val="28"/>
                <w:szCs w:val="28"/>
              </w:rPr>
              <w:t>ГМО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A02C30" w:rsidRPr="006371DD" w:rsidRDefault="007E4E3D" w:rsidP="006371DD">
            <w:pPr>
              <w:numPr>
                <w:ilvl w:val="0"/>
                <w:numId w:val="22"/>
              </w:numPr>
              <w:spacing w:after="0" w:line="259" w:lineRule="auto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 xml:space="preserve">единый </w:t>
            </w:r>
            <w:r w:rsidRPr="006371DD">
              <w:rPr>
                <w:rFonts w:ascii="Times New Roman" w:hAnsi="Times New Roman"/>
                <w:bCs/>
                <w:sz w:val="28"/>
                <w:szCs w:val="28"/>
              </w:rPr>
              <w:t>знак</w:t>
            </w:r>
            <w:r w:rsidRPr="006371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 xml:space="preserve">обращения продукции на рынке государств - членов Таможенного союза - </w:t>
            </w:r>
            <w:r w:rsidRPr="006371DD">
              <w:rPr>
                <w:rFonts w:ascii="Times New Roman" w:hAnsi="Times New Roman"/>
                <w:bCs/>
                <w:sz w:val="28"/>
                <w:szCs w:val="28"/>
              </w:rPr>
              <w:t>ЕАС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0256" w:rsidRPr="006371DD" w:rsidRDefault="00640256" w:rsidP="006371DD">
            <w:pPr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2C30" w:rsidRPr="006371DD" w:rsidRDefault="000C3046" w:rsidP="006371DD">
            <w:pPr>
              <w:spacing w:after="0" w:line="259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>М</w:t>
            </w:r>
            <w:r w:rsidR="007E4E3D" w:rsidRPr="006371DD">
              <w:rPr>
                <w:rFonts w:ascii="Times New Roman" w:hAnsi="Times New Roman"/>
                <w:sz w:val="28"/>
                <w:szCs w:val="28"/>
              </w:rPr>
              <w:t xml:space="preserve">аркировка упакованной пищевой продукции должна быть нанесена </w:t>
            </w:r>
            <w:r w:rsidR="007E4E3D" w:rsidRPr="006371DD">
              <w:rPr>
                <w:rFonts w:ascii="Times New Roman" w:hAnsi="Times New Roman"/>
                <w:bCs/>
                <w:sz w:val="28"/>
                <w:szCs w:val="28"/>
              </w:rPr>
              <w:t>на русском языке</w:t>
            </w:r>
            <w:r w:rsidR="002C4482" w:rsidRPr="006371D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02C30" w:rsidRPr="006371DD" w:rsidRDefault="007E4E3D" w:rsidP="006371DD">
            <w:pPr>
              <w:spacing w:after="0" w:line="259" w:lineRule="auto"/>
              <w:ind w:left="34" w:firstLine="6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 xml:space="preserve">В маркировке упакованной пищевой продукции могут быть указаны </w:t>
            </w:r>
            <w:r w:rsidRPr="006371DD">
              <w:rPr>
                <w:rFonts w:ascii="Times New Roman" w:hAnsi="Times New Roman"/>
                <w:bCs/>
                <w:sz w:val="28"/>
                <w:szCs w:val="28"/>
              </w:rPr>
              <w:t>дополнительные сведения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>, в том числе сведения о документе, в соответствии с которым произведена и может быть идентифицирована пищевая продукция, придуманное название пищевой продукции, товарный знак, сведения об обладателе исключительного права на товарный знак, наименование места происхождения пищевой продукции, наименование и место нахождения лицензиара, знаки систем добровольной сертификации.</w:t>
            </w:r>
          </w:p>
          <w:p w:rsidR="00A02C30" w:rsidRPr="006371DD" w:rsidRDefault="007E4E3D" w:rsidP="006371DD">
            <w:pPr>
              <w:spacing w:after="0" w:line="259" w:lineRule="auto"/>
              <w:ind w:left="34" w:firstLine="6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bCs/>
                <w:sz w:val="28"/>
                <w:szCs w:val="28"/>
              </w:rPr>
              <w:t xml:space="preserve">Дополнительные требования к маркировке 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 xml:space="preserve">упакованной пищевой продукции, не противоречащие требованиям </w:t>
            </w:r>
            <w:r w:rsidR="003F72B4" w:rsidRPr="006371DD">
              <w:rPr>
                <w:rFonts w:ascii="Times New Roman" w:hAnsi="Times New Roman"/>
                <w:sz w:val="28"/>
                <w:szCs w:val="28"/>
              </w:rPr>
              <w:t>ТР ТС 022/2011 с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 xml:space="preserve">оюза, могут быть </w:t>
            </w:r>
            <w:r w:rsidRPr="006371DD">
              <w:rPr>
                <w:rFonts w:ascii="Times New Roman" w:hAnsi="Times New Roman"/>
                <w:bCs/>
                <w:sz w:val="28"/>
                <w:szCs w:val="28"/>
              </w:rPr>
              <w:t>установлены в технических регламентах Таможенного союза на отдельные виды пищевой продукции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C3046" w:rsidRPr="006371DD" w:rsidRDefault="000C3046" w:rsidP="006371DD">
            <w:pPr>
              <w:spacing w:after="0" w:line="259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4E3D" w:rsidRPr="006371DD" w:rsidRDefault="000C3046" w:rsidP="006371DD">
            <w:pPr>
              <w:spacing w:after="0" w:line="259" w:lineRule="auto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371D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М</w:t>
            </w:r>
            <w:r w:rsidR="007E4E3D" w:rsidRPr="006371D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аркировка пищевой продукции, помещенной в транспортную </w:t>
            </w:r>
            <w:r w:rsidR="007E4E3D" w:rsidRPr="006371D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lastRenderedPageBreak/>
              <w:t>упаковку, должна содержать следующую информацию:</w:t>
            </w:r>
          </w:p>
          <w:p w:rsidR="00A02C30" w:rsidRPr="006371DD" w:rsidRDefault="007E4E3D" w:rsidP="006371DD">
            <w:pPr>
              <w:numPr>
                <w:ilvl w:val="0"/>
                <w:numId w:val="24"/>
              </w:numPr>
              <w:spacing w:after="0" w:line="259" w:lineRule="auto"/>
              <w:ind w:hanging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 xml:space="preserve"> пищевой продукции;</w:t>
            </w:r>
          </w:p>
          <w:p w:rsidR="00A02C30" w:rsidRPr="006371DD" w:rsidRDefault="007E4E3D" w:rsidP="006371DD">
            <w:pPr>
              <w:numPr>
                <w:ilvl w:val="0"/>
                <w:numId w:val="24"/>
              </w:numPr>
              <w:spacing w:after="0" w:line="259" w:lineRule="auto"/>
              <w:ind w:hanging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1DD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 xml:space="preserve"> пищевой продукции;</w:t>
            </w:r>
          </w:p>
          <w:p w:rsidR="00A02C30" w:rsidRPr="006371DD" w:rsidRDefault="007E4E3D" w:rsidP="006371DD">
            <w:pPr>
              <w:numPr>
                <w:ilvl w:val="0"/>
                <w:numId w:val="24"/>
              </w:numPr>
              <w:spacing w:after="0" w:line="259" w:lineRule="auto"/>
              <w:ind w:hanging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bCs/>
                <w:sz w:val="28"/>
                <w:szCs w:val="28"/>
              </w:rPr>
              <w:t xml:space="preserve">дату изготовления 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>пищевой продукции;</w:t>
            </w:r>
          </w:p>
          <w:p w:rsidR="00A02C30" w:rsidRPr="006371DD" w:rsidRDefault="007E4E3D" w:rsidP="006371DD">
            <w:pPr>
              <w:numPr>
                <w:ilvl w:val="0"/>
                <w:numId w:val="24"/>
              </w:numPr>
              <w:spacing w:after="0" w:line="259" w:lineRule="auto"/>
              <w:ind w:hanging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bCs/>
                <w:sz w:val="28"/>
                <w:szCs w:val="28"/>
              </w:rPr>
              <w:t>срок годности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 xml:space="preserve"> пищевой продукции;</w:t>
            </w:r>
          </w:p>
          <w:p w:rsidR="00A02C30" w:rsidRPr="006371DD" w:rsidRDefault="007E4E3D" w:rsidP="006371DD">
            <w:pPr>
              <w:numPr>
                <w:ilvl w:val="0"/>
                <w:numId w:val="24"/>
              </w:numPr>
              <w:spacing w:after="0" w:line="259" w:lineRule="auto"/>
              <w:ind w:hanging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bCs/>
                <w:sz w:val="28"/>
                <w:szCs w:val="28"/>
              </w:rPr>
              <w:t xml:space="preserve">условия хранения 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>пищевой продукции;</w:t>
            </w:r>
          </w:p>
          <w:p w:rsidR="007E4E3D" w:rsidRPr="006371DD" w:rsidRDefault="007E4E3D" w:rsidP="006371DD">
            <w:pPr>
              <w:numPr>
                <w:ilvl w:val="0"/>
                <w:numId w:val="24"/>
              </w:numPr>
              <w:spacing w:after="0" w:line="259" w:lineRule="auto"/>
              <w:ind w:hanging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bCs/>
                <w:sz w:val="28"/>
                <w:szCs w:val="28"/>
              </w:rPr>
              <w:t>сведения, позволяющие идентифицировать партию</w:t>
            </w:r>
            <w:r w:rsidRPr="006371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>пищевой продукции (например, номер партии);</w:t>
            </w:r>
          </w:p>
          <w:p w:rsidR="00A02C30" w:rsidRPr="006371DD" w:rsidRDefault="007E4E3D" w:rsidP="006371DD">
            <w:pPr>
              <w:numPr>
                <w:ilvl w:val="0"/>
                <w:numId w:val="24"/>
              </w:numPr>
              <w:spacing w:after="0" w:line="259" w:lineRule="auto"/>
              <w:ind w:hanging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>наименование и место нахождения изготовителя пищевой продукции</w:t>
            </w:r>
          </w:p>
          <w:p w:rsidR="007E4E3D" w:rsidRPr="006371DD" w:rsidRDefault="007E4E3D" w:rsidP="006371DD">
            <w:pPr>
              <w:spacing w:after="0" w:line="259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4E3D" w:rsidRPr="006371DD" w:rsidRDefault="007E4E3D" w:rsidP="006371DD">
            <w:pPr>
              <w:spacing w:after="0" w:line="259" w:lineRule="auto"/>
              <w:ind w:left="34" w:firstLine="6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 xml:space="preserve">В случае если в транспортную упаковку помещена пищевая продукция без потребительской упаковки, предназначенная изготовителем </w:t>
            </w:r>
            <w:r w:rsidRPr="006371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для дальнейшей фасовки 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 xml:space="preserve">(конфеты, сахар-песок и другая пищевая продукция), </w:t>
            </w:r>
            <w:r w:rsidRPr="006371DD">
              <w:rPr>
                <w:rFonts w:ascii="Times New Roman" w:hAnsi="Times New Roman"/>
                <w:b/>
                <w:bCs/>
                <w:sz w:val="28"/>
                <w:szCs w:val="28"/>
              </w:rPr>
              <w:t>маркировка транспортной упаковки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 xml:space="preserve">, в которую помещена такая пищевая продукция, </w:t>
            </w:r>
            <w:r w:rsidRPr="006371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должна соответствовать 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>требованиям к упакованной пищевой продукции.</w:t>
            </w:r>
          </w:p>
          <w:p w:rsidR="00A02C30" w:rsidRPr="006371DD" w:rsidRDefault="007E4E3D" w:rsidP="006371DD">
            <w:pPr>
              <w:spacing w:after="0" w:line="259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 xml:space="preserve">Маркировка транспортной упаковки должна быть нанесена </w:t>
            </w:r>
            <w:r w:rsidRPr="006371DD">
              <w:rPr>
                <w:rFonts w:ascii="Times New Roman" w:hAnsi="Times New Roman"/>
                <w:bCs/>
                <w:sz w:val="28"/>
                <w:szCs w:val="28"/>
              </w:rPr>
              <w:t>на русском языке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2C30" w:rsidRPr="006371DD" w:rsidRDefault="007E4E3D" w:rsidP="006371DD">
            <w:pPr>
              <w:spacing w:after="0" w:line="259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 xml:space="preserve">В случае, </w:t>
            </w:r>
            <w:r w:rsidRPr="006371DD">
              <w:rPr>
                <w:rFonts w:ascii="Times New Roman" w:hAnsi="Times New Roman"/>
                <w:bCs/>
                <w:sz w:val="28"/>
                <w:szCs w:val="28"/>
              </w:rPr>
              <w:t>если маркировка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 xml:space="preserve">, предусмотренная </w:t>
            </w:r>
            <w:r w:rsidRPr="006371DD">
              <w:rPr>
                <w:rFonts w:ascii="Times New Roman" w:hAnsi="Times New Roman"/>
                <w:bCs/>
                <w:sz w:val="28"/>
                <w:szCs w:val="28"/>
              </w:rPr>
              <w:t xml:space="preserve">пунктом 1 части 4.1 </w:t>
            </w:r>
            <w:r w:rsidR="003F72B4" w:rsidRPr="006371DD">
              <w:rPr>
                <w:rFonts w:ascii="Times New Roman" w:hAnsi="Times New Roman"/>
                <w:sz w:val="28"/>
                <w:szCs w:val="28"/>
              </w:rPr>
              <w:t>ст. 4 ТР ТС 022/2011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6371DD">
              <w:rPr>
                <w:rFonts w:ascii="Times New Roman" w:hAnsi="Times New Roman"/>
                <w:bCs/>
                <w:sz w:val="28"/>
                <w:szCs w:val="28"/>
              </w:rPr>
              <w:t xml:space="preserve">нанесенная на потребительскую упаковку 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 xml:space="preserve">пищевой продукции, помещенную в транспортную упаковку, </w:t>
            </w:r>
            <w:r w:rsidRPr="006371DD">
              <w:rPr>
                <w:rFonts w:ascii="Times New Roman" w:hAnsi="Times New Roman"/>
                <w:bCs/>
                <w:sz w:val="28"/>
                <w:szCs w:val="28"/>
              </w:rPr>
              <w:t>может быть доведена до сведения потребителей такой продукции без нарушения целостности транспортной упаковки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 xml:space="preserve">, указанную </w:t>
            </w:r>
            <w:r w:rsidRPr="006371DD">
              <w:rPr>
                <w:rFonts w:ascii="Times New Roman" w:hAnsi="Times New Roman"/>
                <w:bCs/>
                <w:sz w:val="28"/>
                <w:szCs w:val="28"/>
              </w:rPr>
              <w:t>маркировку допускается не наносить на транспортную упаковку.</w:t>
            </w:r>
          </w:p>
          <w:p w:rsidR="007E4E3D" w:rsidRPr="006371DD" w:rsidRDefault="007E4E3D" w:rsidP="006371DD">
            <w:pPr>
              <w:spacing w:after="0" w:line="259" w:lineRule="auto"/>
              <w:ind w:left="34" w:firstLine="6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 xml:space="preserve"> В маркировке пищевой продукции, помещенной в транспортную упаковку могут быть указаны </w:t>
            </w:r>
            <w:r w:rsidRPr="006371DD">
              <w:rPr>
                <w:rFonts w:ascii="Times New Roman" w:hAnsi="Times New Roman"/>
                <w:b/>
                <w:bCs/>
                <w:sz w:val="28"/>
                <w:szCs w:val="28"/>
              </w:rPr>
              <w:t>дополнительные сведения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>, в том числе сведения о документе, в соответствии с которым произведена и может быть идентифицирована пищевая продукция, придуманное название пищевой продукции, товарный знак, сведения об обладателе исключительного права на товарный знак, наименование места происхождения пищевой продукции, наименование и место нахождения лицензиара, знаки систем добровольной сертификации.</w:t>
            </w:r>
          </w:p>
          <w:p w:rsidR="004530D0" w:rsidRPr="006371DD" w:rsidRDefault="004530D0" w:rsidP="006371DD">
            <w:pPr>
              <w:spacing w:after="0" w:line="259" w:lineRule="auto"/>
              <w:ind w:left="34" w:firstLine="6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Дополнительные требования к маркировке 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 xml:space="preserve">пищевой продукции, упакованной в транспортную упаковку, могут быть </w:t>
            </w:r>
            <w:r w:rsidRPr="006371DD">
              <w:rPr>
                <w:rFonts w:ascii="Times New Roman" w:hAnsi="Times New Roman"/>
                <w:b/>
                <w:bCs/>
                <w:sz w:val="28"/>
                <w:szCs w:val="28"/>
              </w:rPr>
              <w:t>установлены в технических регламентах Т</w:t>
            </w:r>
            <w:r w:rsidR="003F72B4" w:rsidRPr="006371DD">
              <w:rPr>
                <w:rFonts w:ascii="Times New Roman" w:hAnsi="Times New Roman"/>
                <w:b/>
                <w:bCs/>
                <w:sz w:val="28"/>
                <w:szCs w:val="28"/>
              </w:rPr>
              <w:t>аможенного союза</w:t>
            </w:r>
            <w:r w:rsidRPr="006371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отдельные виды пищевой продукции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30D0" w:rsidRPr="006371DD" w:rsidRDefault="004530D0" w:rsidP="006371DD">
            <w:pPr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4482" w:rsidRPr="006371DD" w:rsidRDefault="002C4482" w:rsidP="006371DD">
            <w:pPr>
              <w:spacing w:after="0" w:line="259" w:lineRule="auto"/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371D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</w:t>
            </w:r>
            <w:r w:rsidRPr="006371D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</w:t>
            </w:r>
            <w:r w:rsidR="007E4E3D" w:rsidRPr="006371D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пособ</w:t>
            </w:r>
            <w:r w:rsidRPr="006371D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ы</w:t>
            </w:r>
            <w:r w:rsidR="007E4E3D" w:rsidRPr="006371D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доведения маркировки</w:t>
            </w:r>
            <w:r w:rsidRPr="006371D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потребителям:</w:t>
            </w:r>
          </w:p>
          <w:p w:rsidR="002C4482" w:rsidRPr="006371DD" w:rsidRDefault="007E4E3D" w:rsidP="006371DD">
            <w:pPr>
              <w:numPr>
                <w:ilvl w:val="0"/>
                <w:numId w:val="32"/>
              </w:numPr>
              <w:spacing w:after="0" w:line="259" w:lineRule="auto"/>
              <w:ind w:left="34" w:firstLine="10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 xml:space="preserve">Маркировка пищевой продукции должна быть </w:t>
            </w:r>
            <w:r w:rsidRPr="006371DD">
              <w:rPr>
                <w:rFonts w:ascii="Times New Roman" w:hAnsi="Times New Roman"/>
                <w:bCs/>
                <w:sz w:val="28"/>
                <w:szCs w:val="28"/>
              </w:rPr>
              <w:t xml:space="preserve">понятной, легкочитаемой, достоверной и не вводить в заблуждение потребителей 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 xml:space="preserve">(приобретателей), при этом надписи, знаки, символы должны быть контрастными фону, на который нанесена маркировка. </w:t>
            </w:r>
            <w:r w:rsidRPr="006371DD">
              <w:rPr>
                <w:rFonts w:ascii="Times New Roman" w:hAnsi="Times New Roman"/>
                <w:bCs/>
                <w:sz w:val="28"/>
                <w:szCs w:val="28"/>
              </w:rPr>
              <w:t>Способ нанесения маркировки должен обеспечивать ее сохранность в течение всего срока годности пищевой продукции при соблюдении установленных изготовителем условий хранения.</w:t>
            </w:r>
          </w:p>
          <w:p w:rsidR="002C4482" w:rsidRPr="006371DD" w:rsidRDefault="007E4E3D" w:rsidP="006371DD">
            <w:pPr>
              <w:numPr>
                <w:ilvl w:val="0"/>
                <w:numId w:val="32"/>
              </w:numPr>
              <w:spacing w:after="0" w:line="259" w:lineRule="auto"/>
              <w:ind w:left="34" w:firstLine="10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bCs/>
                <w:sz w:val="28"/>
                <w:szCs w:val="28"/>
              </w:rPr>
              <w:t xml:space="preserve">При фасовании 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 xml:space="preserve">пищевой продукции организациями розничной торговли </w:t>
            </w:r>
            <w:r w:rsidRPr="006371DD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в отсутствии потребителя</w:t>
            </w:r>
            <w:r w:rsidRPr="006371D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>на п</w:t>
            </w:r>
            <w:r w:rsidRPr="006371DD">
              <w:rPr>
                <w:rFonts w:ascii="Times New Roman" w:hAnsi="Times New Roman"/>
                <w:bCs/>
                <w:sz w:val="28"/>
                <w:szCs w:val="28"/>
              </w:rPr>
              <w:t>отребительской упаковке или на прикрепленной к ней этикетке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 xml:space="preserve"> должны быть указаны </w:t>
            </w:r>
            <w:r w:rsidRPr="006371DD">
              <w:rPr>
                <w:rFonts w:ascii="Times New Roman" w:hAnsi="Times New Roman"/>
                <w:bCs/>
                <w:sz w:val="28"/>
                <w:szCs w:val="28"/>
              </w:rPr>
              <w:t>наименование пищевой продукции, дата ее изготовления, срок ее годности и условия хранения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11961" w:rsidRPr="006371DD" w:rsidRDefault="00611961" w:rsidP="006371DD">
            <w:pPr>
              <w:numPr>
                <w:ilvl w:val="0"/>
                <w:numId w:val="32"/>
              </w:numPr>
              <w:spacing w:after="0" w:line="259" w:lineRule="auto"/>
              <w:ind w:left="34" w:firstLine="10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Иные сведения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 xml:space="preserve">, предусмотренные пунктом 1 части 4.1 и пунктом 13 части 4.4 </w:t>
            </w:r>
            <w:r w:rsidR="003F72B4" w:rsidRPr="006371DD">
              <w:rPr>
                <w:rFonts w:ascii="Times New Roman" w:hAnsi="Times New Roman"/>
                <w:sz w:val="28"/>
                <w:szCs w:val="28"/>
              </w:rPr>
              <w:t>ст. 4 ТР ТС 022/2011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 xml:space="preserve"> (компоненты (в том числе пищевые добавки, ароматизаторы), биологически активные добавки, употребление которых может вызвать аллергические реакции или противопоказано при отдельных видах заболеваний), </w:t>
            </w:r>
            <w:r w:rsidRPr="006371DD">
              <w:rPr>
                <w:rFonts w:ascii="Times New Roman" w:hAnsi="Times New Roman"/>
                <w:bCs/>
                <w:sz w:val="28"/>
                <w:szCs w:val="28"/>
              </w:rPr>
              <w:t>доводятся до потребителя любым способом</w:t>
            </w:r>
            <w:r w:rsidRPr="006371DD">
              <w:rPr>
                <w:rFonts w:ascii="Times New Roman" w:hAnsi="Times New Roman"/>
                <w:sz w:val="28"/>
                <w:szCs w:val="28"/>
              </w:rPr>
              <w:t>, обеспечивающим возможность обоснованного выбора этой пищевой продукции (в том числе путем нанесения на потребительскую упаковку и (или) этикетку, и (или) на листок-вкладыш, помещаемый в каждую упаковочную единицу или прилагаемый к каждой упаковочной единице продукции).</w:t>
            </w:r>
          </w:p>
          <w:p w:rsidR="004530D0" w:rsidRPr="006371DD" w:rsidRDefault="004530D0" w:rsidP="006371DD">
            <w:pPr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2195" w:rsidRPr="006371DD" w:rsidRDefault="00F72195" w:rsidP="006371DD">
            <w:pPr>
              <w:spacing w:after="0" w:line="259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6371DD">
              <w:rPr>
                <w:rFonts w:ascii="Times New Roman" w:hAnsi="Times New Roman"/>
                <w:b/>
                <w:sz w:val="28"/>
                <w:szCs w:val="28"/>
              </w:rPr>
              <w:t>Основные требования к организации торговли</w:t>
            </w:r>
          </w:p>
          <w:p w:rsidR="00F72195" w:rsidRPr="006371DD" w:rsidRDefault="00F72195" w:rsidP="006371DD">
            <w:pPr>
              <w:shd w:val="clear" w:color="auto" w:fill="FFFFFF"/>
              <w:spacing w:after="0" w:line="259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2195" w:rsidRPr="006371DD" w:rsidRDefault="00F72195" w:rsidP="006371DD">
            <w:pPr>
              <w:shd w:val="clear" w:color="auto" w:fill="FFFFFF"/>
              <w:spacing w:after="0" w:line="259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>Обязательные требования в области защиты прав потребителей при организации ярмарочной торговли, установленные Законом  Российской Федерации от 07.02.1992 № 2300-1 «О защите прав потребителей»:</w:t>
            </w:r>
          </w:p>
          <w:p w:rsidR="00F72195" w:rsidRPr="006371DD" w:rsidRDefault="00F72195" w:rsidP="006371DD">
            <w:pPr>
              <w:shd w:val="clear" w:color="auto" w:fill="FFFFFF"/>
              <w:spacing w:after="0" w:line="259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2195" w:rsidRPr="006371DD" w:rsidRDefault="00F72195" w:rsidP="006371DD">
            <w:pPr>
              <w:pStyle w:val="a5"/>
              <w:numPr>
                <w:ilvl w:val="0"/>
                <w:numId w:val="34"/>
              </w:numPr>
              <w:shd w:val="clear" w:color="auto" w:fill="FFFFFF"/>
              <w:spacing w:after="0" w:line="259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 xml:space="preserve">продавец обязан довести до сведения покупателя фирменное наименование (наименование) своей организации, место ее нахождения (адрес) и режим работы, размещая указанную информацию на вывеске организации. Продавец -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органа. </w:t>
            </w:r>
          </w:p>
          <w:p w:rsidR="00F72195" w:rsidRPr="006371DD" w:rsidRDefault="00F72195" w:rsidP="006371DD">
            <w:pPr>
              <w:pStyle w:val="a5"/>
              <w:numPr>
                <w:ilvl w:val="0"/>
                <w:numId w:val="34"/>
              </w:numPr>
              <w:shd w:val="clear" w:color="auto" w:fill="FFFFFF"/>
              <w:spacing w:after="0" w:line="259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 xml:space="preserve">при осуществлении деятельности по продаже товаров на ярмарке продавец обязан своевременно в наглядной и доступной форме доводить до сведения покупателей на русском языке необходимую, достоверную, обеспечивающую возможность правильного выбора товаров информацию об основных потребительских свойствах товаров (в отношении продуктов питания сведения </w:t>
            </w:r>
            <w:r w:rsidR="008B43CD">
              <w:rPr>
                <w:rFonts w:ascii="Times New Roman" w:hAnsi="Times New Roman"/>
                <w:sz w:val="28"/>
                <w:szCs w:val="28"/>
              </w:rPr>
              <w:br/>
            </w:r>
            <w:r w:rsidRPr="006371DD">
              <w:rPr>
                <w:rFonts w:ascii="Times New Roman" w:hAnsi="Times New Roman"/>
                <w:sz w:val="28"/>
                <w:szCs w:val="28"/>
              </w:rPr>
              <w:t xml:space="preserve">о составе), о цене, об ее изготовителе, о сроках годности и службы, о гарантийных сроках, информацию об обязательном подтверждении соответствия реализуемых товаров законодательству Российской Федерации о техническом регулировании (сведения о свидетельстве о государственной регистрации, либо о декларации </w:t>
            </w:r>
            <w:r w:rsidR="00ED5FDB">
              <w:rPr>
                <w:rFonts w:ascii="Times New Roman" w:hAnsi="Times New Roman"/>
                <w:sz w:val="28"/>
                <w:szCs w:val="28"/>
              </w:rPr>
              <w:br/>
            </w:r>
            <w:r w:rsidRPr="006371DD">
              <w:rPr>
                <w:rFonts w:ascii="Times New Roman" w:hAnsi="Times New Roman"/>
                <w:sz w:val="28"/>
                <w:szCs w:val="28"/>
              </w:rPr>
              <w:t>о соответствии)</w:t>
            </w:r>
            <w:r w:rsidRPr="00637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72195" w:rsidRPr="006371DD" w:rsidRDefault="00F72195" w:rsidP="006371DD">
            <w:pPr>
              <w:shd w:val="clear" w:color="auto" w:fill="FFFFFF"/>
              <w:spacing w:after="0" w:line="259" w:lineRule="auto"/>
              <w:ind w:firstLine="709"/>
              <w:jc w:val="both"/>
              <w:rPr>
                <w:rFonts w:ascii="Times New Roman" w:eastAsia="Times New Roman" w:hAnsi="Times New Roman"/>
                <w:color w:val="273350"/>
                <w:sz w:val="28"/>
                <w:szCs w:val="28"/>
                <w:lang w:eastAsia="ru-RU"/>
              </w:rPr>
            </w:pPr>
          </w:p>
          <w:p w:rsidR="00F72195" w:rsidRPr="006371DD" w:rsidRDefault="00F72195" w:rsidP="006371DD">
            <w:pPr>
              <w:shd w:val="clear" w:color="auto" w:fill="FFFFFF"/>
              <w:spacing w:after="0" w:line="259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 xml:space="preserve">Обязательные требования в области защиты прав потребителей </w:t>
            </w:r>
            <w:r w:rsidR="00ED5FDB">
              <w:rPr>
                <w:rFonts w:ascii="Times New Roman" w:hAnsi="Times New Roman"/>
                <w:sz w:val="28"/>
                <w:szCs w:val="28"/>
              </w:rPr>
              <w:br/>
            </w:r>
            <w:r w:rsidRPr="006371DD">
              <w:rPr>
                <w:rFonts w:ascii="Times New Roman" w:hAnsi="Times New Roman"/>
                <w:sz w:val="28"/>
                <w:szCs w:val="28"/>
              </w:rPr>
              <w:t xml:space="preserve">при организации ярмарочной торговли, установленные Правилами продажи товаров </w:t>
            </w:r>
            <w:r w:rsidR="00ED5FDB">
              <w:rPr>
                <w:rFonts w:ascii="Times New Roman" w:hAnsi="Times New Roman"/>
                <w:sz w:val="28"/>
                <w:szCs w:val="28"/>
              </w:rPr>
              <w:br/>
            </w:r>
            <w:r w:rsidRPr="006371DD">
              <w:rPr>
                <w:rFonts w:ascii="Times New Roman" w:hAnsi="Times New Roman"/>
                <w:sz w:val="28"/>
                <w:szCs w:val="28"/>
              </w:rPr>
              <w:t xml:space="preserve">по договору розничной купли-продажи, утвержденными Постановлением Правительства Российской Федерации от 31.12.2020 № 2463: </w:t>
            </w:r>
          </w:p>
          <w:p w:rsidR="00F72195" w:rsidRPr="006371DD" w:rsidRDefault="00F72195" w:rsidP="006371DD">
            <w:pPr>
              <w:shd w:val="clear" w:color="auto" w:fill="FFFFFF"/>
              <w:spacing w:after="0" w:line="259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2195" w:rsidRPr="006371DD" w:rsidRDefault="00F72195" w:rsidP="006371D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59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>продажа товаров осуществляется с применением контрольно-кассовой техники в соответствии с Федеральным законом «О применении контрольно-кассовой техники при осуществлении расчетов в Российской Федерации».</w:t>
            </w:r>
          </w:p>
          <w:p w:rsidR="00F72195" w:rsidRPr="006371DD" w:rsidRDefault="00F72195" w:rsidP="006371D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59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lastRenderedPageBreak/>
              <w:t>продавец обязан обеспечить наличие ценников на реализуемые товары с указанием наименования товара, цены за единицу товара или за единицу измерения товара (вес (масса нетто), длина и др.).</w:t>
            </w:r>
          </w:p>
          <w:p w:rsidR="00F72195" w:rsidRPr="006371DD" w:rsidRDefault="00F72195" w:rsidP="006371D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59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 xml:space="preserve">при продаже продавцом товара, который может быть измерен, продавец обязан применять средства измерений, находящиеся в исправном состоянии </w:t>
            </w:r>
            <w:r w:rsidR="006371DD">
              <w:rPr>
                <w:rFonts w:ascii="Times New Roman" w:hAnsi="Times New Roman"/>
                <w:sz w:val="28"/>
                <w:szCs w:val="28"/>
              </w:rPr>
              <w:br/>
            </w:r>
            <w:r w:rsidRPr="006371DD">
              <w:rPr>
                <w:rFonts w:ascii="Times New Roman" w:hAnsi="Times New Roman"/>
                <w:sz w:val="28"/>
                <w:szCs w:val="28"/>
              </w:rPr>
              <w:t>и соответствующие требованиям законодательства Российской Федерации об обеспечении единства измерений.</w:t>
            </w:r>
          </w:p>
          <w:p w:rsidR="00F72195" w:rsidRPr="006371DD" w:rsidRDefault="00F72195" w:rsidP="006371D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59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>в случае продажи продавцом товара, цена которого определяется на основании установленной продавцом цены за единицу измерения товара (вес (масса нетто), длина и др.),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измерений, находящиеся в исправном состоянии и соответствующие требованиям законодательства Российской Федерации об обеспечении единства измерений.</w:t>
            </w:r>
          </w:p>
          <w:p w:rsidR="00F72195" w:rsidRPr="006371DD" w:rsidRDefault="00F72195" w:rsidP="006371D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59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>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не допускается продажа продовольственных товаров без потребительской упаковки, а также лекарственных препаратов, медицинских изделий, ювелирных и других изделий из драгоценных металлов и (или) драгоценных камней;</w:t>
            </w:r>
          </w:p>
          <w:p w:rsidR="00F72195" w:rsidRPr="006371DD" w:rsidRDefault="00F72195" w:rsidP="006371D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59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 xml:space="preserve">продажа товаров, изготовленных из объектов животного мира (меховые и кожаные швейные, галантерейные, декоративные изделия, обувь, пищевые продукты), принадлежащих к видам, занесенным в Красную книгу Российской Федерации, осуществляется при наличии соответствующей документации на товары, подтверждающей, что эти объекты животного мира добыты на основании разрешения (распорядительной лицензии), выдаваемого федеральным органом исполнительной власти в области охраны окружающей природной среды. Продажа ввезенных в Российскую Федерацию товаров, изготовленных из объектов животного мира, подпадающих под действие Конвенции о международной торговле видами дикой фауны и флоры, находящимися под угрозой исчезновения, осуществляется на основании разрешения компетентного органа страны экспортера, а товаров, конфискованных в результате нарушения указанной </w:t>
            </w:r>
            <w:hyperlink r:id="rId8" w:history="1">
              <w:r w:rsidRPr="006371DD">
                <w:rPr>
                  <w:rFonts w:ascii="Times New Roman" w:hAnsi="Times New Roman"/>
                  <w:sz w:val="28"/>
                  <w:szCs w:val="28"/>
                </w:rPr>
                <w:t>Конвенции</w:t>
              </w:r>
            </w:hyperlink>
            <w:r w:rsidRPr="006371DD">
              <w:rPr>
                <w:rFonts w:ascii="Times New Roman" w:hAnsi="Times New Roman"/>
                <w:sz w:val="28"/>
                <w:szCs w:val="28"/>
              </w:rPr>
              <w:t>, - на основании разрешения уполномоченного органа. При продаже таких товаров продавец обязан предоставить потребителю по его требованию сведения о документах, подтверждающих наличие соответствующего разрешения;</w:t>
            </w:r>
          </w:p>
          <w:p w:rsidR="00F72195" w:rsidRPr="006371DD" w:rsidRDefault="00F72195" w:rsidP="006371D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59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>Правила продажи товаров по договору розничной купли-продажи, утвержденные Постановлением Правительства Российской Федерации от 31.12.2020 № 2463, в наглядной и доступной форме доводятся продавцом до сведения покупателей. Юридические лица и индивидуальные предприниматели несут ответственность за безопасность и качество реализуемой продукции в соответствии с требованиями законодательства Российской Федерации.</w:t>
            </w:r>
          </w:p>
          <w:p w:rsidR="00F72195" w:rsidRPr="006371DD" w:rsidRDefault="00F72195" w:rsidP="006371DD">
            <w:pPr>
              <w:shd w:val="clear" w:color="auto" w:fill="FFFFFF"/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color w:val="273350"/>
                <w:sz w:val="28"/>
                <w:szCs w:val="28"/>
                <w:lang w:eastAsia="ru-RU"/>
              </w:rPr>
            </w:pPr>
          </w:p>
          <w:p w:rsidR="00F72195" w:rsidRPr="006371DD" w:rsidRDefault="00F72195" w:rsidP="006371DD">
            <w:pPr>
              <w:spacing w:after="0" w:line="259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71DD">
              <w:rPr>
                <w:rFonts w:ascii="Times New Roman" w:hAnsi="Times New Roman"/>
                <w:b/>
                <w:sz w:val="28"/>
                <w:szCs w:val="28"/>
              </w:rPr>
              <w:t xml:space="preserve">Участник ярмарки обязан обеспечить выполнение следующих </w:t>
            </w:r>
            <w:r w:rsidRPr="006371D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требований: </w:t>
            </w:r>
          </w:p>
          <w:p w:rsidR="00F72195" w:rsidRPr="006371DD" w:rsidRDefault="00F72195" w:rsidP="006371DD">
            <w:pPr>
              <w:spacing w:after="0" w:line="259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72195" w:rsidRPr="006371DD" w:rsidRDefault="00F72195" w:rsidP="006371DD">
            <w:pPr>
              <w:pStyle w:val="a5"/>
              <w:numPr>
                <w:ilvl w:val="0"/>
                <w:numId w:val="36"/>
              </w:numPr>
              <w:spacing w:after="0" w:line="259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 xml:space="preserve">Торговое место на ярмарке должно быть оборудовано  вывеской с информацией о продавце  (для юридического лица - фирменное наименование и организационно-правовая форма юридического лица, место нахождения и адрес, информация о государственной регистрации; для индивидуального предпринимателя - фамилия, имя, отчество индивидуального предпринимателя, информация о государственной регистрации); </w:t>
            </w:r>
          </w:p>
          <w:p w:rsidR="00F72195" w:rsidRPr="006371DD" w:rsidRDefault="00F72195" w:rsidP="006371DD">
            <w:pPr>
              <w:pStyle w:val="a5"/>
              <w:numPr>
                <w:ilvl w:val="0"/>
                <w:numId w:val="36"/>
              </w:numPr>
              <w:spacing w:after="0" w:line="259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>Торговое место на ярмарке должно быть оборудовано весоизмерительным оборудованием, прошедшим поверку в установленном порядке (ст. 13 Федерального закона № 102-ФЗ от 26.06.2008 «Об обеспечении единства измерений»). Весоизмерительные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 покупателю;</w:t>
            </w:r>
          </w:p>
          <w:p w:rsidR="00F72195" w:rsidRPr="006371DD" w:rsidRDefault="00F72195" w:rsidP="006371DD">
            <w:pPr>
              <w:pStyle w:val="a5"/>
              <w:numPr>
                <w:ilvl w:val="0"/>
                <w:numId w:val="36"/>
              </w:numPr>
              <w:spacing w:after="0" w:line="259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>Для участника ярмарки, являющегося участником оборота товаров, подлежащих обязательной маркировке (обувные товары, предметы одежды, белье столовое, постельное, туалетное и кухонное, соковая продукция и безалкогольные напитки,  фотокамеры (кроме кинокамер), фотовспышки, и лапмы-вспышки, духи и туалетная вода, шины и покрышки резиновые пневматические  новые, товары из натурального меха, антисептики и дезинфицирующие средства, биологически активные добавки к пище, лекарственные препараты для медицинского применения, медицинские изделия, молочная продукция, упакованная питьевая вода), необходима регистрация и работа в  государственной информационной системе мониторинга за оборотом товаров, подлежащих обязательной маркировке средствами идентификации «Честный ЗНАК»;</w:t>
            </w:r>
          </w:p>
          <w:p w:rsidR="00F72195" w:rsidRPr="006371DD" w:rsidRDefault="00F72195" w:rsidP="006371DD">
            <w:pPr>
              <w:pStyle w:val="a5"/>
              <w:numPr>
                <w:ilvl w:val="0"/>
                <w:numId w:val="36"/>
              </w:numPr>
              <w:spacing w:after="0" w:line="259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>Участники ярмарки обязаны иметь при себе в течение всего времени работы документы, подтверждающие качество и безопасность реализуемой продукции, обязательным требованиям законодательства Российской Федерации о техническом регулировании;</w:t>
            </w:r>
          </w:p>
          <w:p w:rsidR="00F72195" w:rsidRPr="006371DD" w:rsidRDefault="00F72195" w:rsidP="006371DD">
            <w:pPr>
              <w:pStyle w:val="a5"/>
              <w:numPr>
                <w:ilvl w:val="0"/>
                <w:numId w:val="35"/>
              </w:numPr>
              <w:shd w:val="clear" w:color="auto" w:fill="FFFFFF"/>
              <w:spacing w:after="0" w:line="259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 xml:space="preserve"> Участники ярмарки должны обеспечить наличие оформленных ценников с указанием наименования товара, цены за единицу товара или за единицу измерения товара (вес (масса нетто), длина и др.);</w:t>
            </w:r>
          </w:p>
          <w:p w:rsidR="00F72195" w:rsidRPr="006371DD" w:rsidRDefault="00F72195" w:rsidP="006371DD">
            <w:pPr>
              <w:pStyle w:val="a5"/>
              <w:numPr>
                <w:ilvl w:val="0"/>
                <w:numId w:val="36"/>
              </w:numPr>
              <w:spacing w:after="0" w:line="259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 xml:space="preserve"> Участники ярмарки в отношении реализуемой продукции обязаны обеспечить наличие информации, предусмотренной Законом  Российской Федерации от 07.02.1992 № 2300-1 «О защите прав потребителей», а также соответствующими техническими регламентами в соответствии с видом реализуемой продукции (например, маркировка обувных товаров и товаров легкой промышленности  должны соответствовать требованиям, установленным ст.ст. 9, 12 Технического регламента Таможенного союза ТР ТС 017/2011 «О безопасности продукции легкой промышленности», утвержденного Решением Комиссии таможенного союза от 09.12.2011 № 876);</w:t>
            </w:r>
          </w:p>
          <w:p w:rsidR="00F72195" w:rsidRPr="006371DD" w:rsidRDefault="00F72195" w:rsidP="006371DD">
            <w:pPr>
              <w:pStyle w:val="a5"/>
              <w:numPr>
                <w:ilvl w:val="0"/>
                <w:numId w:val="36"/>
              </w:numPr>
              <w:spacing w:after="0" w:line="259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 xml:space="preserve">Участники ярмарки должны соблюдать требования, предусмотренные законодательством Российской Федерации в области защиты прав потребителей, и </w:t>
            </w:r>
            <w:r w:rsidRPr="006371DD">
              <w:rPr>
                <w:rFonts w:ascii="Times New Roman" w:hAnsi="Times New Roman"/>
                <w:sz w:val="28"/>
                <w:szCs w:val="28"/>
              </w:rPr>
              <w:lastRenderedPageBreak/>
              <w:t>другие предусмотренные законодательством Российской Федерации требования;</w:t>
            </w:r>
          </w:p>
          <w:p w:rsidR="00F72195" w:rsidRPr="006371DD" w:rsidRDefault="00F72195" w:rsidP="006371DD">
            <w:pPr>
              <w:pStyle w:val="a5"/>
              <w:numPr>
                <w:ilvl w:val="0"/>
                <w:numId w:val="36"/>
              </w:numPr>
              <w:spacing w:after="0" w:line="259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>Участники ярмарки при реализации товаров должны соблюдать сроки годности и условия хранения продукции.</w:t>
            </w:r>
          </w:p>
          <w:p w:rsidR="00F72195" w:rsidRDefault="00F72195" w:rsidP="006371DD">
            <w:pPr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71DD" w:rsidRPr="006371DD" w:rsidRDefault="006371DD" w:rsidP="006371DD">
            <w:pPr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2195" w:rsidRPr="006371DD" w:rsidRDefault="00F72195" w:rsidP="006371DD">
            <w:pPr>
              <w:pStyle w:val="a5"/>
              <w:spacing w:after="0" w:line="259" w:lineRule="auto"/>
              <w:ind w:left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6371DD">
              <w:rPr>
                <w:rFonts w:ascii="Times New Roman" w:hAnsi="Times New Roman"/>
                <w:b/>
                <w:sz w:val="28"/>
                <w:szCs w:val="28"/>
              </w:rPr>
              <w:t>На ярмарке запрещается реализация товаров:</w:t>
            </w:r>
          </w:p>
          <w:p w:rsidR="00F72195" w:rsidRPr="006371DD" w:rsidRDefault="00F72195" w:rsidP="006371DD">
            <w:pPr>
              <w:pStyle w:val="a5"/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2195" w:rsidRPr="006371DD" w:rsidRDefault="00F72195" w:rsidP="006371DD">
            <w:pPr>
              <w:pStyle w:val="a5"/>
              <w:numPr>
                <w:ilvl w:val="0"/>
                <w:numId w:val="36"/>
              </w:numPr>
              <w:spacing w:after="0" w:line="259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>без регистрации продавца  и реализуемых им товаров в  государственной информационной системе мониторинга за оборотом товаров, подлежащих обязательной маркировке средствами идентификации «Честный ЗНАК»;</w:t>
            </w:r>
          </w:p>
          <w:p w:rsidR="00F72195" w:rsidRPr="006371DD" w:rsidRDefault="00F72195" w:rsidP="006371DD">
            <w:pPr>
              <w:pStyle w:val="a5"/>
              <w:numPr>
                <w:ilvl w:val="0"/>
                <w:numId w:val="36"/>
              </w:numPr>
              <w:spacing w:after="0" w:line="259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 xml:space="preserve">  с отсутствием  документов, подтверждающих  качество и безопасность реализуемых товаров законодательству Российской Федерации о техническом регулировании; </w:t>
            </w:r>
          </w:p>
          <w:p w:rsidR="00F72195" w:rsidRPr="006371DD" w:rsidRDefault="00F72195" w:rsidP="006371DD">
            <w:pPr>
              <w:pStyle w:val="a5"/>
              <w:numPr>
                <w:ilvl w:val="0"/>
                <w:numId w:val="36"/>
              </w:numPr>
              <w:spacing w:after="0" w:line="259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 xml:space="preserve">с отсутствием на товаре, этикетке, упаковке, маркировке (листе-вкладыше) обязательной информации, наносимой в соответствии с требованиями законодательства Российской Федерации, а также нормативной и технической документации; </w:t>
            </w:r>
          </w:p>
          <w:p w:rsidR="00F72195" w:rsidRPr="006371DD" w:rsidRDefault="00F72195" w:rsidP="006371DD">
            <w:pPr>
              <w:pStyle w:val="a5"/>
              <w:numPr>
                <w:ilvl w:val="0"/>
                <w:numId w:val="36"/>
              </w:numPr>
              <w:spacing w:after="0" w:line="259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 xml:space="preserve">с истекшими сроками годности; </w:t>
            </w:r>
          </w:p>
          <w:p w:rsidR="00F72195" w:rsidRPr="006371DD" w:rsidRDefault="00F72195" w:rsidP="006371DD">
            <w:pPr>
              <w:pStyle w:val="a5"/>
              <w:numPr>
                <w:ilvl w:val="0"/>
                <w:numId w:val="36"/>
              </w:numPr>
              <w:spacing w:after="0" w:line="259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 xml:space="preserve"> растений, животных и птицы, добыча и реализация которых запрещена законодательством Российской Федерации; </w:t>
            </w:r>
          </w:p>
          <w:p w:rsidR="00F72195" w:rsidRPr="006371DD" w:rsidRDefault="00F72195" w:rsidP="006371DD">
            <w:pPr>
              <w:pStyle w:val="a5"/>
              <w:numPr>
                <w:ilvl w:val="0"/>
                <w:numId w:val="36"/>
              </w:numPr>
              <w:spacing w:after="0" w:line="259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 xml:space="preserve">алкогольной и спиртосодержащей продукции; </w:t>
            </w:r>
          </w:p>
          <w:p w:rsidR="00F72195" w:rsidRPr="006371DD" w:rsidRDefault="00F72195" w:rsidP="006371DD">
            <w:pPr>
              <w:pStyle w:val="a5"/>
              <w:numPr>
                <w:ilvl w:val="0"/>
                <w:numId w:val="36"/>
              </w:numPr>
              <w:spacing w:after="0" w:line="259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>табачной продукции, никотинсодержащей продукции, кальянов и устройств для потребления никотинсодержащей продукции;</w:t>
            </w:r>
          </w:p>
          <w:p w:rsidR="00F72195" w:rsidRPr="006371DD" w:rsidRDefault="00F72195" w:rsidP="006371DD">
            <w:pPr>
              <w:pStyle w:val="a5"/>
              <w:numPr>
                <w:ilvl w:val="0"/>
                <w:numId w:val="36"/>
              </w:numPr>
              <w:spacing w:after="0" w:line="259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1DD">
              <w:rPr>
                <w:rFonts w:ascii="Times New Roman" w:hAnsi="Times New Roman"/>
                <w:sz w:val="28"/>
                <w:szCs w:val="28"/>
              </w:rPr>
              <w:t xml:space="preserve">иных товаров, оборот которых запрещен или ограничен действующим законодательством и иными нормативными правовыми актами. </w:t>
            </w:r>
          </w:p>
          <w:p w:rsidR="00F72195" w:rsidRPr="006371DD" w:rsidRDefault="00F72195" w:rsidP="006371DD">
            <w:pPr>
              <w:spacing w:after="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2195" w:rsidRPr="006371DD" w:rsidRDefault="00F72195" w:rsidP="006371DD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0256" w:rsidRPr="006267B4" w:rsidRDefault="00640256" w:rsidP="002C44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D06FC" w:rsidRPr="004C2433" w:rsidRDefault="009D06FC" w:rsidP="005A240D">
      <w:pPr>
        <w:tabs>
          <w:tab w:val="left" w:pos="1083"/>
        </w:tabs>
        <w:spacing w:after="0" w:line="240" w:lineRule="auto"/>
        <w:ind w:firstLine="708"/>
        <w:jc w:val="both"/>
        <w:rPr>
          <w:rFonts w:ascii="Arial" w:hAnsi="Arial" w:cs="Arial"/>
          <w:sz w:val="2"/>
          <w:szCs w:val="2"/>
        </w:rPr>
      </w:pPr>
    </w:p>
    <w:sectPr w:rsidR="009D06FC" w:rsidRPr="004C2433" w:rsidSect="008576C2">
      <w:headerReference w:type="default" r:id="rId9"/>
      <w:pgSz w:w="11906" w:h="16838"/>
      <w:pgMar w:top="567" w:right="56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9E" w:rsidRDefault="00097A9E" w:rsidP="003F6685">
      <w:pPr>
        <w:spacing w:after="0" w:line="240" w:lineRule="auto"/>
      </w:pPr>
      <w:r>
        <w:separator/>
      </w:r>
    </w:p>
  </w:endnote>
  <w:endnote w:type="continuationSeparator" w:id="0">
    <w:p w:rsidR="00097A9E" w:rsidRDefault="00097A9E" w:rsidP="003F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9E" w:rsidRDefault="00097A9E" w:rsidP="003F6685">
      <w:pPr>
        <w:spacing w:after="0" w:line="240" w:lineRule="auto"/>
      </w:pPr>
      <w:r>
        <w:separator/>
      </w:r>
    </w:p>
  </w:footnote>
  <w:footnote w:type="continuationSeparator" w:id="0">
    <w:p w:rsidR="00097A9E" w:rsidRDefault="00097A9E" w:rsidP="003F6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249525"/>
      <w:docPartObj>
        <w:docPartGallery w:val="Page Numbers (Top of Page)"/>
        <w:docPartUnique/>
      </w:docPartObj>
    </w:sdtPr>
    <w:sdtEndPr/>
    <w:sdtContent>
      <w:p w:rsidR="004936EA" w:rsidRDefault="004936EA">
        <w:pPr>
          <w:pStyle w:val="a9"/>
          <w:jc w:val="center"/>
        </w:pPr>
        <w:r w:rsidRPr="004936EA">
          <w:rPr>
            <w:rFonts w:ascii="Times New Roman" w:hAnsi="Times New Roman"/>
          </w:rPr>
          <w:fldChar w:fldCharType="begin"/>
        </w:r>
        <w:r w:rsidRPr="004936EA">
          <w:rPr>
            <w:rFonts w:ascii="Times New Roman" w:hAnsi="Times New Roman"/>
          </w:rPr>
          <w:instrText>PAGE   \* MERGEFORMAT</w:instrText>
        </w:r>
        <w:r w:rsidRPr="004936EA">
          <w:rPr>
            <w:rFonts w:ascii="Times New Roman" w:hAnsi="Times New Roman"/>
          </w:rPr>
          <w:fldChar w:fldCharType="separate"/>
        </w:r>
        <w:r w:rsidR="00B95EF3">
          <w:rPr>
            <w:rFonts w:ascii="Times New Roman" w:hAnsi="Times New Roman"/>
            <w:noProof/>
          </w:rPr>
          <w:t>2</w:t>
        </w:r>
        <w:r w:rsidRPr="004936EA">
          <w:rPr>
            <w:rFonts w:ascii="Times New Roman" w:hAnsi="Times New Roman"/>
          </w:rPr>
          <w:fldChar w:fldCharType="end"/>
        </w:r>
      </w:p>
    </w:sdtContent>
  </w:sdt>
  <w:p w:rsidR="003F6685" w:rsidRDefault="003F66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A87"/>
    <w:multiLevelType w:val="hybridMultilevel"/>
    <w:tmpl w:val="867A69DE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">
    <w:nsid w:val="01C768C2"/>
    <w:multiLevelType w:val="hybridMultilevel"/>
    <w:tmpl w:val="70A25766"/>
    <w:lvl w:ilvl="0" w:tplc="04190001">
      <w:start w:val="1"/>
      <w:numFmt w:val="bullet"/>
      <w:lvlText w:val=""/>
      <w:lvlJc w:val="left"/>
      <w:pPr>
        <w:ind w:left="2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9" w:hanging="360"/>
      </w:pPr>
      <w:rPr>
        <w:rFonts w:ascii="Wingdings" w:hAnsi="Wingdings" w:hint="default"/>
      </w:rPr>
    </w:lvl>
  </w:abstractNum>
  <w:abstractNum w:abstractNumId="2">
    <w:nsid w:val="0218062D"/>
    <w:multiLevelType w:val="hybridMultilevel"/>
    <w:tmpl w:val="94920C1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4974191"/>
    <w:multiLevelType w:val="hybridMultilevel"/>
    <w:tmpl w:val="4EE40E78"/>
    <w:lvl w:ilvl="0" w:tplc="041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69" w:hanging="360"/>
      </w:pPr>
      <w:rPr>
        <w:rFonts w:ascii="Wingdings" w:hAnsi="Wingdings" w:hint="default"/>
      </w:rPr>
    </w:lvl>
  </w:abstractNum>
  <w:abstractNum w:abstractNumId="4">
    <w:nsid w:val="06907B6B"/>
    <w:multiLevelType w:val="hybridMultilevel"/>
    <w:tmpl w:val="C292D9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4B2C20"/>
    <w:multiLevelType w:val="hybridMultilevel"/>
    <w:tmpl w:val="EA08C3F4"/>
    <w:lvl w:ilvl="0" w:tplc="041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69" w:hanging="360"/>
      </w:pPr>
      <w:rPr>
        <w:rFonts w:ascii="Wingdings" w:hAnsi="Wingdings" w:hint="default"/>
      </w:rPr>
    </w:lvl>
  </w:abstractNum>
  <w:abstractNum w:abstractNumId="6">
    <w:nsid w:val="0C6F2D4C"/>
    <w:multiLevelType w:val="hybridMultilevel"/>
    <w:tmpl w:val="98DCB2DC"/>
    <w:lvl w:ilvl="0" w:tplc="7D50E54E">
      <w:start w:val="4"/>
      <w:numFmt w:val="decimal"/>
      <w:lvlText w:val="%1."/>
      <w:lvlJc w:val="left"/>
      <w:pPr>
        <w:ind w:left="206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7">
    <w:nsid w:val="0C7E7C80"/>
    <w:multiLevelType w:val="hybridMultilevel"/>
    <w:tmpl w:val="3F945AA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8">
    <w:nsid w:val="132222AC"/>
    <w:multiLevelType w:val="hybridMultilevel"/>
    <w:tmpl w:val="D24C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EA1B65"/>
    <w:multiLevelType w:val="hybridMultilevel"/>
    <w:tmpl w:val="60027FC6"/>
    <w:lvl w:ilvl="0" w:tplc="041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69" w:hanging="360"/>
      </w:pPr>
      <w:rPr>
        <w:rFonts w:ascii="Wingdings" w:hAnsi="Wingdings" w:hint="default"/>
      </w:rPr>
    </w:lvl>
  </w:abstractNum>
  <w:abstractNum w:abstractNumId="10">
    <w:nsid w:val="1848249F"/>
    <w:multiLevelType w:val="hybridMultilevel"/>
    <w:tmpl w:val="323E0462"/>
    <w:lvl w:ilvl="0" w:tplc="04190005">
      <w:start w:val="1"/>
      <w:numFmt w:val="bullet"/>
      <w:lvlText w:val="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BE25AB1"/>
    <w:multiLevelType w:val="hybridMultilevel"/>
    <w:tmpl w:val="FB28B3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C4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C2C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04F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566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C02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126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0C6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9A2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4A038B1"/>
    <w:multiLevelType w:val="hybridMultilevel"/>
    <w:tmpl w:val="214CD9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180E3A"/>
    <w:multiLevelType w:val="hybridMultilevel"/>
    <w:tmpl w:val="02445B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372C61"/>
    <w:multiLevelType w:val="hybridMultilevel"/>
    <w:tmpl w:val="F83803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E6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523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AAC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D20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247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366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9E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C6F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D235BD4"/>
    <w:multiLevelType w:val="hybridMultilevel"/>
    <w:tmpl w:val="515A44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936190"/>
    <w:multiLevelType w:val="hybridMultilevel"/>
    <w:tmpl w:val="4CA8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C7CA2"/>
    <w:multiLevelType w:val="multilevel"/>
    <w:tmpl w:val="AB2C2B30"/>
    <w:lvl w:ilvl="0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4244D79"/>
    <w:multiLevelType w:val="hybridMultilevel"/>
    <w:tmpl w:val="AB2C2B30"/>
    <w:lvl w:ilvl="0" w:tplc="10BC6EBA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96458A4"/>
    <w:multiLevelType w:val="hybridMultilevel"/>
    <w:tmpl w:val="B2D8B1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BC170A1"/>
    <w:multiLevelType w:val="hybridMultilevel"/>
    <w:tmpl w:val="C7769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60651"/>
    <w:multiLevelType w:val="hybridMultilevel"/>
    <w:tmpl w:val="6F36CD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FB6EF4"/>
    <w:multiLevelType w:val="hybridMultilevel"/>
    <w:tmpl w:val="AE2EA8A2"/>
    <w:lvl w:ilvl="0" w:tplc="CA84D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760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64B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C06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70D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14F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4EC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2F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D8D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2C17390"/>
    <w:multiLevelType w:val="hybridMultilevel"/>
    <w:tmpl w:val="4C302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17ADD"/>
    <w:multiLevelType w:val="hybridMultilevel"/>
    <w:tmpl w:val="88D4B2AE"/>
    <w:lvl w:ilvl="0" w:tplc="62E42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141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825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C61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362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B42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7E6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D01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689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BFD50C7"/>
    <w:multiLevelType w:val="hybridMultilevel"/>
    <w:tmpl w:val="6212BD68"/>
    <w:lvl w:ilvl="0" w:tplc="DA20B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48A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188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84F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DA4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BE7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F86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B44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BA2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F6855CA"/>
    <w:multiLevelType w:val="hybridMultilevel"/>
    <w:tmpl w:val="E87ED2E6"/>
    <w:lvl w:ilvl="0" w:tplc="50204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CEE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9C0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16F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D66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681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98F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68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4EA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0D87BFA"/>
    <w:multiLevelType w:val="hybridMultilevel"/>
    <w:tmpl w:val="0BF07134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9C199C"/>
    <w:multiLevelType w:val="hybridMultilevel"/>
    <w:tmpl w:val="3530C7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BC553F"/>
    <w:multiLevelType w:val="hybridMultilevel"/>
    <w:tmpl w:val="F0E41262"/>
    <w:lvl w:ilvl="0" w:tplc="A18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BB73D9"/>
    <w:multiLevelType w:val="hybridMultilevel"/>
    <w:tmpl w:val="226864A2"/>
    <w:lvl w:ilvl="0" w:tplc="0BE48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C4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09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00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609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94D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9C0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145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44A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5E3483D"/>
    <w:multiLevelType w:val="hybridMultilevel"/>
    <w:tmpl w:val="08585C6A"/>
    <w:lvl w:ilvl="0" w:tplc="0419000D">
      <w:start w:val="1"/>
      <w:numFmt w:val="bullet"/>
      <w:lvlText w:val=""/>
      <w:lvlJc w:val="left"/>
      <w:pPr>
        <w:ind w:left="24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32">
    <w:nsid w:val="78F23D12"/>
    <w:multiLevelType w:val="hybridMultilevel"/>
    <w:tmpl w:val="32DEB69C"/>
    <w:lvl w:ilvl="0" w:tplc="041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69" w:hanging="360"/>
      </w:pPr>
      <w:rPr>
        <w:rFonts w:ascii="Wingdings" w:hAnsi="Wingdings" w:hint="default"/>
      </w:rPr>
    </w:lvl>
  </w:abstractNum>
  <w:abstractNum w:abstractNumId="33">
    <w:nsid w:val="796C7317"/>
    <w:multiLevelType w:val="hybridMultilevel"/>
    <w:tmpl w:val="2F58ADC2"/>
    <w:lvl w:ilvl="0" w:tplc="979A7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0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609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860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2A4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668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4A1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C87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2C1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9A91C1D"/>
    <w:multiLevelType w:val="hybridMultilevel"/>
    <w:tmpl w:val="AACCE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108D0"/>
    <w:multiLevelType w:val="hybridMultilevel"/>
    <w:tmpl w:val="82546554"/>
    <w:lvl w:ilvl="0" w:tplc="A27A9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B26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968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78B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30F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8C8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A8A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4A5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B40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6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32"/>
  </w:num>
  <w:num w:numId="9">
    <w:abstractNumId w:val="3"/>
  </w:num>
  <w:num w:numId="10">
    <w:abstractNumId w:val="8"/>
  </w:num>
  <w:num w:numId="11">
    <w:abstractNumId w:val="29"/>
  </w:num>
  <w:num w:numId="12">
    <w:abstractNumId w:val="4"/>
  </w:num>
  <w:num w:numId="13">
    <w:abstractNumId w:val="19"/>
  </w:num>
  <w:num w:numId="14">
    <w:abstractNumId w:val="21"/>
  </w:num>
  <w:num w:numId="15">
    <w:abstractNumId w:val="20"/>
  </w:num>
  <w:num w:numId="16">
    <w:abstractNumId w:val="31"/>
  </w:num>
  <w:num w:numId="17">
    <w:abstractNumId w:val="18"/>
  </w:num>
  <w:num w:numId="18">
    <w:abstractNumId w:val="17"/>
  </w:num>
  <w:num w:numId="19">
    <w:abstractNumId w:val="10"/>
  </w:num>
  <w:num w:numId="20">
    <w:abstractNumId w:val="12"/>
  </w:num>
  <w:num w:numId="21">
    <w:abstractNumId w:val="7"/>
  </w:num>
  <w:num w:numId="22">
    <w:abstractNumId w:val="11"/>
  </w:num>
  <w:num w:numId="23">
    <w:abstractNumId w:val="24"/>
  </w:num>
  <w:num w:numId="24">
    <w:abstractNumId w:val="14"/>
  </w:num>
  <w:num w:numId="25">
    <w:abstractNumId w:val="33"/>
  </w:num>
  <w:num w:numId="26">
    <w:abstractNumId w:val="25"/>
  </w:num>
  <w:num w:numId="27">
    <w:abstractNumId w:val="30"/>
  </w:num>
  <w:num w:numId="28">
    <w:abstractNumId w:val="35"/>
  </w:num>
  <w:num w:numId="29">
    <w:abstractNumId w:val="26"/>
  </w:num>
  <w:num w:numId="30">
    <w:abstractNumId w:val="28"/>
  </w:num>
  <w:num w:numId="31">
    <w:abstractNumId w:val="34"/>
  </w:num>
  <w:num w:numId="32">
    <w:abstractNumId w:val="15"/>
  </w:num>
  <w:num w:numId="33">
    <w:abstractNumId w:val="22"/>
  </w:num>
  <w:num w:numId="34">
    <w:abstractNumId w:val="2"/>
  </w:num>
  <w:num w:numId="35">
    <w:abstractNumId w:val="2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DC"/>
    <w:rsid w:val="00030F46"/>
    <w:rsid w:val="0003376A"/>
    <w:rsid w:val="00057C43"/>
    <w:rsid w:val="00090AD7"/>
    <w:rsid w:val="00092929"/>
    <w:rsid w:val="00093F9D"/>
    <w:rsid w:val="00097A9E"/>
    <w:rsid w:val="000C3046"/>
    <w:rsid w:val="000F783E"/>
    <w:rsid w:val="00117FD2"/>
    <w:rsid w:val="001267C0"/>
    <w:rsid w:val="00160261"/>
    <w:rsid w:val="00173B46"/>
    <w:rsid w:val="00175938"/>
    <w:rsid w:val="00187B94"/>
    <w:rsid w:val="001A21A5"/>
    <w:rsid w:val="001D1F0A"/>
    <w:rsid w:val="001D2108"/>
    <w:rsid w:val="001D3988"/>
    <w:rsid w:val="001D3DCF"/>
    <w:rsid w:val="00223A65"/>
    <w:rsid w:val="00292340"/>
    <w:rsid w:val="00292D81"/>
    <w:rsid w:val="002C4482"/>
    <w:rsid w:val="003063BD"/>
    <w:rsid w:val="00335D2D"/>
    <w:rsid w:val="00345752"/>
    <w:rsid w:val="00371429"/>
    <w:rsid w:val="003723B3"/>
    <w:rsid w:val="003B4C9D"/>
    <w:rsid w:val="003F6685"/>
    <w:rsid w:val="003F72B4"/>
    <w:rsid w:val="0040564F"/>
    <w:rsid w:val="004530D0"/>
    <w:rsid w:val="0046304B"/>
    <w:rsid w:val="00487AB2"/>
    <w:rsid w:val="00490940"/>
    <w:rsid w:val="004936EA"/>
    <w:rsid w:val="00494A53"/>
    <w:rsid w:val="004A2ED9"/>
    <w:rsid w:val="004C2433"/>
    <w:rsid w:val="004E4ABC"/>
    <w:rsid w:val="00523BA9"/>
    <w:rsid w:val="00547AB9"/>
    <w:rsid w:val="00570253"/>
    <w:rsid w:val="00574C7A"/>
    <w:rsid w:val="005946D6"/>
    <w:rsid w:val="005A240D"/>
    <w:rsid w:val="00611961"/>
    <w:rsid w:val="00612343"/>
    <w:rsid w:val="006267B4"/>
    <w:rsid w:val="006371DD"/>
    <w:rsid w:val="00640256"/>
    <w:rsid w:val="00676E17"/>
    <w:rsid w:val="00680637"/>
    <w:rsid w:val="006C5448"/>
    <w:rsid w:val="006D22EA"/>
    <w:rsid w:val="00702BC3"/>
    <w:rsid w:val="0070610D"/>
    <w:rsid w:val="00707DAC"/>
    <w:rsid w:val="00723F1D"/>
    <w:rsid w:val="007371CC"/>
    <w:rsid w:val="00743D81"/>
    <w:rsid w:val="00760F3E"/>
    <w:rsid w:val="00764FAE"/>
    <w:rsid w:val="00777F7F"/>
    <w:rsid w:val="007C7481"/>
    <w:rsid w:val="007E4E3D"/>
    <w:rsid w:val="008576C2"/>
    <w:rsid w:val="00880DD6"/>
    <w:rsid w:val="008B43CD"/>
    <w:rsid w:val="008F1611"/>
    <w:rsid w:val="008F2FFE"/>
    <w:rsid w:val="008F34C8"/>
    <w:rsid w:val="00907A63"/>
    <w:rsid w:val="009252FD"/>
    <w:rsid w:val="009D06FC"/>
    <w:rsid w:val="00A02C30"/>
    <w:rsid w:val="00A67B35"/>
    <w:rsid w:val="00A7229A"/>
    <w:rsid w:val="00A9455A"/>
    <w:rsid w:val="00AE606C"/>
    <w:rsid w:val="00B045EF"/>
    <w:rsid w:val="00B05E98"/>
    <w:rsid w:val="00B2718B"/>
    <w:rsid w:val="00B45C71"/>
    <w:rsid w:val="00B74279"/>
    <w:rsid w:val="00B95EF3"/>
    <w:rsid w:val="00B9702C"/>
    <w:rsid w:val="00BD3BBB"/>
    <w:rsid w:val="00BF512F"/>
    <w:rsid w:val="00C12EB4"/>
    <w:rsid w:val="00C9792F"/>
    <w:rsid w:val="00CC23BB"/>
    <w:rsid w:val="00CC4CEA"/>
    <w:rsid w:val="00CD03F1"/>
    <w:rsid w:val="00CD7BAB"/>
    <w:rsid w:val="00CE2915"/>
    <w:rsid w:val="00CF16F9"/>
    <w:rsid w:val="00D17927"/>
    <w:rsid w:val="00D756DB"/>
    <w:rsid w:val="00E069F0"/>
    <w:rsid w:val="00E17213"/>
    <w:rsid w:val="00E203AF"/>
    <w:rsid w:val="00E2750F"/>
    <w:rsid w:val="00E57B37"/>
    <w:rsid w:val="00E857EF"/>
    <w:rsid w:val="00E905DC"/>
    <w:rsid w:val="00EA4CF4"/>
    <w:rsid w:val="00EB52BA"/>
    <w:rsid w:val="00ED4DA5"/>
    <w:rsid w:val="00ED5FDB"/>
    <w:rsid w:val="00ED65FF"/>
    <w:rsid w:val="00EF1DDC"/>
    <w:rsid w:val="00F079A6"/>
    <w:rsid w:val="00F563C2"/>
    <w:rsid w:val="00F72195"/>
    <w:rsid w:val="00F72A9D"/>
    <w:rsid w:val="00F82779"/>
    <w:rsid w:val="00FA7DB1"/>
    <w:rsid w:val="00FB4094"/>
    <w:rsid w:val="00FB634B"/>
    <w:rsid w:val="00FB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1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F1DD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A4CF4"/>
    <w:rPr>
      <w:rFonts w:cs="Times New Roman"/>
    </w:rPr>
  </w:style>
  <w:style w:type="paragraph" w:styleId="a5">
    <w:name w:val="List Paragraph"/>
    <w:basedOn w:val="a"/>
    <w:uiPriority w:val="34"/>
    <w:qFormat/>
    <w:rsid w:val="005702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72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23F1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BD3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F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668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F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668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1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F1DD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A4CF4"/>
    <w:rPr>
      <w:rFonts w:cs="Times New Roman"/>
    </w:rPr>
  </w:style>
  <w:style w:type="paragraph" w:styleId="a5">
    <w:name w:val="List Paragraph"/>
    <w:basedOn w:val="a"/>
    <w:uiPriority w:val="34"/>
    <w:qFormat/>
    <w:rsid w:val="005702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72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23F1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BD3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F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668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F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66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8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8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3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303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150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9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5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7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988">
          <w:marLeft w:val="288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5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52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2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52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3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8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1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22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1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7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6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2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0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5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8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6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9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20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6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2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2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8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5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8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7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1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60936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2200</Words>
  <Characters>16309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санитарно-гигиеническому режиму гостиницы (отеля, хостела)</vt:lpstr>
    </vt:vector>
  </TitlesOfParts>
  <Company/>
  <LinksUpToDate>false</LinksUpToDate>
  <CharactersWithSpaces>18473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санитарно-гигиеническому режиму гостиницы (отеля, хостела)</dc:title>
  <dc:creator>BykovaMM</dc:creator>
  <cp:lastModifiedBy>user</cp:lastModifiedBy>
  <cp:revision>2</cp:revision>
  <cp:lastPrinted>2023-12-18T09:40:00Z</cp:lastPrinted>
  <dcterms:created xsi:type="dcterms:W3CDTF">2023-12-29T07:09:00Z</dcterms:created>
  <dcterms:modified xsi:type="dcterms:W3CDTF">2023-12-29T07:09:00Z</dcterms:modified>
</cp:coreProperties>
</file>