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04" w:rsidRPr="001761B2" w:rsidRDefault="008D0F04" w:rsidP="00867F34">
      <w:pPr>
        <w:jc w:val="center"/>
        <w:rPr>
          <w:b/>
          <w:szCs w:val="24"/>
        </w:rPr>
      </w:pPr>
      <w:bookmarkStart w:id="0" w:name="_GoBack"/>
      <w:bookmarkEnd w:id="0"/>
      <w:r w:rsidRPr="001761B2">
        <w:rPr>
          <w:b/>
          <w:szCs w:val="24"/>
        </w:rPr>
        <w:t>Выписка из Плана ведомственного контроля на 202</w:t>
      </w:r>
      <w:r w:rsidR="00042771">
        <w:rPr>
          <w:b/>
          <w:szCs w:val="24"/>
        </w:rPr>
        <w:t>4</w:t>
      </w:r>
      <w:r w:rsidRPr="001761B2">
        <w:rPr>
          <w:b/>
          <w:szCs w:val="24"/>
        </w:rPr>
        <w:t xml:space="preserve"> год</w:t>
      </w:r>
    </w:p>
    <w:p w:rsidR="008D0F04" w:rsidRPr="001761B2" w:rsidRDefault="008D0F04" w:rsidP="00867F34">
      <w:pPr>
        <w:jc w:val="center"/>
        <w:rPr>
          <w:b/>
          <w:szCs w:val="24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1178"/>
        <w:gridCol w:w="2511"/>
        <w:gridCol w:w="2508"/>
        <w:gridCol w:w="6592"/>
        <w:gridCol w:w="2512"/>
      </w:tblGrid>
      <w:tr w:rsidR="008D0F04" w:rsidRPr="001761B2" w:rsidTr="0043053D">
        <w:tc>
          <w:tcPr>
            <w:tcW w:w="539" w:type="dxa"/>
            <w:vAlign w:val="center"/>
          </w:tcPr>
          <w:p w:rsidR="008D0F04" w:rsidRPr="001761B2" w:rsidRDefault="008D0F04" w:rsidP="00B85484">
            <w:pPr>
              <w:pStyle w:val="a4"/>
              <w:ind w:left="0"/>
              <w:rPr>
                <w:b/>
                <w:szCs w:val="24"/>
              </w:rPr>
            </w:pPr>
            <w:r w:rsidRPr="001761B2">
              <w:rPr>
                <w:b/>
                <w:szCs w:val="24"/>
              </w:rPr>
              <w:t>№</w:t>
            </w:r>
          </w:p>
        </w:tc>
        <w:tc>
          <w:tcPr>
            <w:tcW w:w="1178" w:type="dxa"/>
            <w:vAlign w:val="center"/>
          </w:tcPr>
          <w:p w:rsidR="008D0F04" w:rsidRPr="001761B2" w:rsidRDefault="008D0F04" w:rsidP="00867F34">
            <w:pPr>
              <w:jc w:val="center"/>
              <w:rPr>
                <w:b/>
                <w:szCs w:val="24"/>
              </w:rPr>
            </w:pPr>
            <w:r w:rsidRPr="001761B2">
              <w:rPr>
                <w:b/>
                <w:szCs w:val="24"/>
              </w:rPr>
              <w:t>Срок</w:t>
            </w:r>
          </w:p>
        </w:tc>
        <w:tc>
          <w:tcPr>
            <w:tcW w:w="2511" w:type="dxa"/>
            <w:vAlign w:val="center"/>
          </w:tcPr>
          <w:p w:rsidR="008D0F04" w:rsidRPr="001761B2" w:rsidRDefault="008D0F04" w:rsidP="00867F34">
            <w:pPr>
              <w:jc w:val="center"/>
              <w:rPr>
                <w:b/>
                <w:szCs w:val="24"/>
              </w:rPr>
            </w:pPr>
            <w:r w:rsidRPr="001761B2">
              <w:rPr>
                <w:b/>
                <w:szCs w:val="24"/>
              </w:rPr>
              <w:t>Учреждение</w:t>
            </w:r>
          </w:p>
        </w:tc>
        <w:tc>
          <w:tcPr>
            <w:tcW w:w="2508" w:type="dxa"/>
            <w:vAlign w:val="center"/>
          </w:tcPr>
          <w:p w:rsidR="008D0F04" w:rsidRPr="001761B2" w:rsidRDefault="008D0F04" w:rsidP="00B85484">
            <w:pPr>
              <w:jc w:val="center"/>
              <w:rPr>
                <w:b/>
                <w:szCs w:val="24"/>
              </w:rPr>
            </w:pPr>
            <w:r w:rsidRPr="001761B2">
              <w:rPr>
                <w:b/>
                <w:szCs w:val="24"/>
              </w:rPr>
              <w:t>Направление работы</w:t>
            </w:r>
          </w:p>
        </w:tc>
        <w:tc>
          <w:tcPr>
            <w:tcW w:w="6592" w:type="dxa"/>
            <w:vAlign w:val="center"/>
          </w:tcPr>
          <w:p w:rsidR="008D0F04" w:rsidRPr="001761B2" w:rsidRDefault="008D0F04" w:rsidP="00867F34">
            <w:pPr>
              <w:jc w:val="center"/>
              <w:rPr>
                <w:b/>
                <w:szCs w:val="24"/>
              </w:rPr>
            </w:pPr>
            <w:r w:rsidRPr="001761B2">
              <w:rPr>
                <w:b/>
                <w:szCs w:val="24"/>
              </w:rPr>
              <w:t>Предмет контроля / проверки</w:t>
            </w:r>
          </w:p>
        </w:tc>
        <w:tc>
          <w:tcPr>
            <w:tcW w:w="2512" w:type="dxa"/>
            <w:vAlign w:val="center"/>
          </w:tcPr>
          <w:p w:rsidR="008D0F04" w:rsidRPr="001761B2" w:rsidRDefault="008D0F04" w:rsidP="00867F34">
            <w:pPr>
              <w:jc w:val="center"/>
              <w:rPr>
                <w:b/>
                <w:szCs w:val="24"/>
              </w:rPr>
            </w:pPr>
            <w:r w:rsidRPr="001761B2">
              <w:rPr>
                <w:b/>
                <w:szCs w:val="24"/>
              </w:rPr>
              <w:t>Ответственный</w:t>
            </w:r>
          </w:p>
        </w:tc>
      </w:tr>
      <w:tr w:rsidR="0043053D" w:rsidRPr="001761B2" w:rsidTr="0043053D">
        <w:tc>
          <w:tcPr>
            <w:tcW w:w="539" w:type="dxa"/>
            <w:vAlign w:val="center"/>
          </w:tcPr>
          <w:p w:rsidR="0043053D" w:rsidRPr="0043053D" w:rsidRDefault="0043053D" w:rsidP="0043053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43053D" w:rsidRPr="0043053D" w:rsidRDefault="0043053D" w:rsidP="0043053D">
            <w:pPr>
              <w:jc w:val="center"/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Февраль</w:t>
            </w:r>
          </w:p>
        </w:tc>
        <w:tc>
          <w:tcPr>
            <w:tcW w:w="2511" w:type="dxa"/>
            <w:vAlign w:val="center"/>
          </w:tcPr>
          <w:p w:rsidR="0043053D" w:rsidRPr="0043053D" w:rsidRDefault="0043053D" w:rsidP="0043053D">
            <w:pPr>
              <w:jc w:val="center"/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МАУ ДО «Детская школа искусств № 36»</w:t>
            </w:r>
          </w:p>
        </w:tc>
        <w:tc>
          <w:tcPr>
            <w:tcW w:w="2508" w:type="dxa"/>
            <w:vAlign w:val="center"/>
          </w:tcPr>
          <w:p w:rsidR="0043053D" w:rsidRPr="0043053D" w:rsidRDefault="0043053D" w:rsidP="0043053D">
            <w:pPr>
              <w:rPr>
                <w:sz w:val="20"/>
                <w:szCs w:val="20"/>
              </w:rPr>
            </w:pPr>
            <w:r w:rsidRPr="004305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Закупочная деятельность отдельными видами юридических лиц</w:t>
            </w:r>
          </w:p>
        </w:tc>
        <w:tc>
          <w:tcPr>
            <w:tcW w:w="6592" w:type="dxa"/>
            <w:vAlign w:val="center"/>
          </w:tcPr>
          <w:p w:rsidR="0043053D" w:rsidRPr="0043053D" w:rsidRDefault="0043053D" w:rsidP="0043053D">
            <w:pPr>
              <w:jc w:val="both"/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Соответствие закупочной деятельности Федеральному закону от 18.07.2011 № 223-ФЗ «О закупках товаров, работ, услуг отдельными видами юридических лиц».</w:t>
            </w:r>
          </w:p>
          <w:p w:rsidR="0043053D" w:rsidRPr="0043053D" w:rsidRDefault="0043053D" w:rsidP="0043053D">
            <w:pPr>
              <w:jc w:val="both"/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Проверяемый период 01.01.2023 – 01.02.2024</w:t>
            </w:r>
          </w:p>
          <w:p w:rsidR="0043053D" w:rsidRPr="0043053D" w:rsidRDefault="0043053D" w:rsidP="0043053D">
            <w:pPr>
              <w:jc w:val="both"/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Выявление личной заинтересованности работников при осуществлении закупок по Федеральному закону от 18.07.2011 № 223-ФЗ, которая приводит или может привести к конфликту интересов.</w:t>
            </w:r>
          </w:p>
        </w:tc>
        <w:tc>
          <w:tcPr>
            <w:tcW w:w="2512" w:type="dxa"/>
            <w:vAlign w:val="center"/>
          </w:tcPr>
          <w:p w:rsidR="0043053D" w:rsidRPr="0043053D" w:rsidRDefault="0043053D" w:rsidP="0043053D">
            <w:pPr>
              <w:jc w:val="center"/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Заместитель начальника Управления</w:t>
            </w:r>
          </w:p>
          <w:p w:rsidR="0043053D" w:rsidRPr="0043053D" w:rsidRDefault="0043053D" w:rsidP="0043053D">
            <w:pPr>
              <w:jc w:val="center"/>
              <w:rPr>
                <w:sz w:val="20"/>
                <w:szCs w:val="20"/>
              </w:rPr>
            </w:pPr>
          </w:p>
          <w:p w:rsidR="0043053D" w:rsidRPr="0043053D" w:rsidRDefault="0043053D" w:rsidP="0043053D">
            <w:pPr>
              <w:jc w:val="center"/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Отдел муниципального заказа и материально-технического обеспечения</w:t>
            </w:r>
          </w:p>
        </w:tc>
      </w:tr>
      <w:tr w:rsidR="0043053D" w:rsidRPr="001761B2" w:rsidTr="0043053D">
        <w:tc>
          <w:tcPr>
            <w:tcW w:w="539" w:type="dxa"/>
            <w:vAlign w:val="center"/>
          </w:tcPr>
          <w:p w:rsidR="0043053D" w:rsidRPr="0043053D" w:rsidRDefault="0043053D" w:rsidP="0043053D">
            <w:pPr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3</w:t>
            </w:r>
          </w:p>
        </w:tc>
        <w:tc>
          <w:tcPr>
            <w:tcW w:w="1178" w:type="dxa"/>
            <w:vAlign w:val="center"/>
          </w:tcPr>
          <w:p w:rsidR="0043053D" w:rsidRPr="0043053D" w:rsidRDefault="0043053D" w:rsidP="0043053D">
            <w:pPr>
              <w:jc w:val="center"/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Апрель</w:t>
            </w:r>
          </w:p>
        </w:tc>
        <w:tc>
          <w:tcPr>
            <w:tcW w:w="2511" w:type="dxa"/>
            <w:vAlign w:val="center"/>
          </w:tcPr>
          <w:p w:rsidR="0043053D" w:rsidRPr="0043053D" w:rsidRDefault="0043053D" w:rsidP="0043053D">
            <w:pPr>
              <w:jc w:val="center"/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МАУ «Центр культуры и общественных мероприятий»</w:t>
            </w:r>
          </w:p>
        </w:tc>
        <w:tc>
          <w:tcPr>
            <w:tcW w:w="2508" w:type="dxa"/>
            <w:vAlign w:val="center"/>
          </w:tcPr>
          <w:p w:rsidR="0043053D" w:rsidRPr="0043053D" w:rsidRDefault="0043053D" w:rsidP="0043053D">
            <w:pPr>
              <w:rPr>
                <w:sz w:val="20"/>
                <w:szCs w:val="20"/>
              </w:rPr>
            </w:pPr>
            <w:r w:rsidRPr="004305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Закупочная деятельность отдельными видами юридических лиц</w:t>
            </w:r>
          </w:p>
        </w:tc>
        <w:tc>
          <w:tcPr>
            <w:tcW w:w="6592" w:type="dxa"/>
            <w:vAlign w:val="center"/>
          </w:tcPr>
          <w:p w:rsidR="0043053D" w:rsidRPr="0043053D" w:rsidRDefault="0043053D" w:rsidP="0043053D">
            <w:pPr>
              <w:jc w:val="both"/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Соответствие закупочной деятельности Федеральному закону от 18.07.2011 № 223-ФЗ «О закупках товаров, работ, услуг отдельными видами юридических лиц».</w:t>
            </w:r>
          </w:p>
          <w:p w:rsidR="0043053D" w:rsidRPr="0043053D" w:rsidRDefault="0043053D" w:rsidP="0043053D">
            <w:pPr>
              <w:jc w:val="both"/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Проверяемый период 01.</w:t>
            </w:r>
            <w:r w:rsidR="006822CF">
              <w:rPr>
                <w:sz w:val="20"/>
                <w:szCs w:val="20"/>
              </w:rPr>
              <w:t>01.2023 – 01.04.2024</w:t>
            </w:r>
          </w:p>
          <w:p w:rsidR="0043053D" w:rsidRPr="0043053D" w:rsidRDefault="0043053D" w:rsidP="0043053D">
            <w:pPr>
              <w:jc w:val="both"/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Выявление личной заинтересованности работников при осуществлении закупок по Федеральному закону от 18.07.2011 № 223-ФЗ, которая приводит или может привести к конфликту интересов.</w:t>
            </w:r>
          </w:p>
        </w:tc>
        <w:tc>
          <w:tcPr>
            <w:tcW w:w="2512" w:type="dxa"/>
            <w:vAlign w:val="center"/>
          </w:tcPr>
          <w:p w:rsidR="0043053D" w:rsidRPr="0043053D" w:rsidRDefault="0043053D" w:rsidP="0043053D">
            <w:pPr>
              <w:jc w:val="center"/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Заместитель начальника Управления</w:t>
            </w:r>
          </w:p>
          <w:p w:rsidR="0043053D" w:rsidRPr="0043053D" w:rsidRDefault="0043053D" w:rsidP="0043053D">
            <w:pPr>
              <w:jc w:val="center"/>
              <w:rPr>
                <w:sz w:val="20"/>
                <w:szCs w:val="20"/>
              </w:rPr>
            </w:pPr>
          </w:p>
          <w:p w:rsidR="0043053D" w:rsidRPr="0043053D" w:rsidRDefault="0043053D" w:rsidP="0043053D">
            <w:pPr>
              <w:jc w:val="center"/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Отдел муниципального заказа и материально-технического обеспечения</w:t>
            </w:r>
          </w:p>
        </w:tc>
      </w:tr>
      <w:tr w:rsidR="0043053D" w:rsidRPr="001761B2" w:rsidTr="0043053D">
        <w:tc>
          <w:tcPr>
            <w:tcW w:w="539" w:type="dxa"/>
            <w:vAlign w:val="center"/>
          </w:tcPr>
          <w:p w:rsidR="0043053D" w:rsidRPr="0043053D" w:rsidRDefault="0043053D" w:rsidP="0043053D">
            <w:pPr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6.</w:t>
            </w:r>
          </w:p>
        </w:tc>
        <w:tc>
          <w:tcPr>
            <w:tcW w:w="1178" w:type="dxa"/>
            <w:vAlign w:val="center"/>
          </w:tcPr>
          <w:p w:rsidR="0043053D" w:rsidRPr="0043053D" w:rsidRDefault="0043053D" w:rsidP="0043053D">
            <w:pPr>
              <w:jc w:val="center"/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Сентябрь</w:t>
            </w:r>
          </w:p>
        </w:tc>
        <w:tc>
          <w:tcPr>
            <w:tcW w:w="2511" w:type="dxa"/>
            <w:vAlign w:val="center"/>
          </w:tcPr>
          <w:p w:rsidR="0043053D" w:rsidRPr="0043053D" w:rsidRDefault="0043053D" w:rsidP="0043053D">
            <w:pPr>
              <w:jc w:val="center"/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МБУ ДО «Детская школа искусств № 34»</w:t>
            </w:r>
          </w:p>
        </w:tc>
        <w:tc>
          <w:tcPr>
            <w:tcW w:w="2508" w:type="dxa"/>
            <w:vAlign w:val="center"/>
          </w:tcPr>
          <w:p w:rsidR="0043053D" w:rsidRPr="0043053D" w:rsidRDefault="0043053D" w:rsidP="0043053D">
            <w:pPr>
              <w:jc w:val="both"/>
              <w:rPr>
                <w:sz w:val="20"/>
                <w:szCs w:val="20"/>
              </w:rPr>
            </w:pPr>
            <w:r w:rsidRPr="004305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Закупочная деятельность отдельными видами юридических лиц</w:t>
            </w:r>
          </w:p>
        </w:tc>
        <w:tc>
          <w:tcPr>
            <w:tcW w:w="6592" w:type="dxa"/>
            <w:vAlign w:val="center"/>
          </w:tcPr>
          <w:p w:rsidR="0043053D" w:rsidRPr="0043053D" w:rsidRDefault="0043053D" w:rsidP="0043053D">
            <w:pPr>
              <w:jc w:val="both"/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Соответствие закупочной деятельности Федеральному закону от 05.04.2013 № 44-ФЗ «</w:t>
            </w:r>
            <w:r w:rsidRPr="0043053D">
              <w:rPr>
                <w:sz w:val="20"/>
                <w:szCs w:val="20"/>
                <w:shd w:val="clear" w:color="auto" w:fill="FFFFFF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Pr="0043053D">
              <w:rPr>
                <w:sz w:val="20"/>
                <w:szCs w:val="20"/>
              </w:rPr>
              <w:t>».</w:t>
            </w:r>
          </w:p>
          <w:p w:rsidR="0043053D" w:rsidRPr="0043053D" w:rsidRDefault="0043053D" w:rsidP="0043053D">
            <w:pPr>
              <w:jc w:val="both"/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Проверяемый период 01.01.2023 – 31.08.2024.</w:t>
            </w:r>
          </w:p>
          <w:p w:rsidR="0043053D" w:rsidRPr="0043053D" w:rsidRDefault="0043053D" w:rsidP="0043053D">
            <w:pPr>
              <w:jc w:val="both"/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Выявление личной заинтересованности работников при осуществлении закупок по Федеральному закону от 05.04.2013 № 44-ФЗ, которая приводит или может привести к конфликту интересов.</w:t>
            </w:r>
          </w:p>
        </w:tc>
        <w:tc>
          <w:tcPr>
            <w:tcW w:w="2512" w:type="dxa"/>
            <w:vAlign w:val="center"/>
          </w:tcPr>
          <w:p w:rsidR="0043053D" w:rsidRPr="0043053D" w:rsidRDefault="0043053D" w:rsidP="0043053D">
            <w:pPr>
              <w:jc w:val="center"/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Заместитель начальника Управления</w:t>
            </w:r>
          </w:p>
          <w:p w:rsidR="0043053D" w:rsidRPr="0043053D" w:rsidRDefault="0043053D" w:rsidP="0043053D">
            <w:pPr>
              <w:jc w:val="center"/>
              <w:rPr>
                <w:sz w:val="20"/>
                <w:szCs w:val="20"/>
              </w:rPr>
            </w:pPr>
          </w:p>
          <w:p w:rsidR="0043053D" w:rsidRPr="0043053D" w:rsidRDefault="0043053D" w:rsidP="0043053D">
            <w:pPr>
              <w:jc w:val="center"/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Отдел муниципального заказа и материально-технического обеспечения</w:t>
            </w:r>
          </w:p>
        </w:tc>
      </w:tr>
    </w:tbl>
    <w:p w:rsidR="008D0F04" w:rsidRPr="001761B2" w:rsidRDefault="008D0F04">
      <w:pPr>
        <w:rPr>
          <w:szCs w:val="24"/>
        </w:rPr>
      </w:pPr>
    </w:p>
    <w:p w:rsidR="008D0F04" w:rsidRPr="001761B2" w:rsidRDefault="008D0F04">
      <w:pPr>
        <w:rPr>
          <w:szCs w:val="24"/>
        </w:rPr>
      </w:pPr>
      <w:r w:rsidRPr="001761B2">
        <w:rPr>
          <w:szCs w:val="24"/>
        </w:rPr>
        <w:t>Примечание:</w:t>
      </w:r>
    </w:p>
    <w:p w:rsidR="00CA4968" w:rsidRPr="001761B2" w:rsidRDefault="00CA4968" w:rsidP="00CA4968">
      <w:pPr>
        <w:rPr>
          <w:szCs w:val="24"/>
        </w:rPr>
      </w:pPr>
      <w:r w:rsidRPr="001761B2">
        <w:rPr>
          <w:szCs w:val="24"/>
        </w:rPr>
        <w:t>1. </w:t>
      </w:r>
      <w:r w:rsidR="008D0F04" w:rsidRPr="001761B2">
        <w:rPr>
          <w:szCs w:val="24"/>
        </w:rPr>
        <w:t>Цель и основание</w:t>
      </w:r>
      <w:r w:rsidRPr="001761B2">
        <w:rPr>
          <w:szCs w:val="24"/>
        </w:rPr>
        <w:t xml:space="preserve"> контрольного мероприятия</w:t>
      </w:r>
      <w:r w:rsidR="008D0F04" w:rsidRPr="001761B2">
        <w:rPr>
          <w:szCs w:val="24"/>
        </w:rPr>
        <w:t>:</w:t>
      </w:r>
      <w:r w:rsidRPr="001761B2">
        <w:rPr>
          <w:szCs w:val="24"/>
        </w:rPr>
        <w:t xml:space="preserve"> </w:t>
      </w:r>
    </w:p>
    <w:p w:rsidR="00CA4968" w:rsidRPr="001761B2" w:rsidRDefault="00CA4968" w:rsidP="00CA4968">
      <w:pPr>
        <w:rPr>
          <w:szCs w:val="24"/>
        </w:rPr>
      </w:pPr>
      <w:r w:rsidRPr="001761B2">
        <w:rPr>
          <w:szCs w:val="24"/>
        </w:rPr>
        <w:t xml:space="preserve">Цель: предупреждение и выявление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:rsidR="008D0F04" w:rsidRPr="001761B2" w:rsidRDefault="008D0F04">
      <w:pPr>
        <w:rPr>
          <w:szCs w:val="24"/>
        </w:rPr>
      </w:pPr>
      <w:r w:rsidRPr="001761B2">
        <w:rPr>
          <w:szCs w:val="24"/>
        </w:rPr>
        <w:t>2. Вид проверки</w:t>
      </w:r>
      <w:r w:rsidR="00CA4968" w:rsidRPr="001761B2">
        <w:rPr>
          <w:szCs w:val="24"/>
        </w:rPr>
        <w:t>:</w:t>
      </w:r>
      <w:r w:rsidRPr="001761B2">
        <w:rPr>
          <w:szCs w:val="24"/>
        </w:rPr>
        <w:t xml:space="preserve"> </w:t>
      </w:r>
      <w:r w:rsidR="00CA4968" w:rsidRPr="001761B2">
        <w:rPr>
          <w:szCs w:val="24"/>
        </w:rPr>
        <w:t>Камеральная (документарная)</w:t>
      </w:r>
    </w:p>
    <w:p w:rsidR="008D0F04" w:rsidRPr="001761B2" w:rsidRDefault="008D0F04">
      <w:pPr>
        <w:rPr>
          <w:szCs w:val="24"/>
        </w:rPr>
      </w:pPr>
      <w:r w:rsidRPr="001761B2">
        <w:rPr>
          <w:szCs w:val="24"/>
        </w:rPr>
        <w:t>3. Метод:</w:t>
      </w:r>
      <w:r w:rsidR="00CA4968" w:rsidRPr="001761B2">
        <w:rPr>
          <w:szCs w:val="24"/>
        </w:rPr>
        <w:t xml:space="preserve"> выборочный, комплексный</w:t>
      </w:r>
    </w:p>
    <w:p w:rsidR="008D0F04" w:rsidRPr="001761B2" w:rsidRDefault="008D0F04">
      <w:pPr>
        <w:rPr>
          <w:szCs w:val="24"/>
        </w:rPr>
      </w:pPr>
    </w:p>
    <w:p w:rsidR="008D0F04" w:rsidRPr="001761B2" w:rsidRDefault="008D0F04">
      <w:pPr>
        <w:rPr>
          <w:szCs w:val="24"/>
        </w:rPr>
      </w:pPr>
    </w:p>
    <w:p w:rsidR="008D0F04" w:rsidRPr="001761B2" w:rsidRDefault="008D0F04">
      <w:pPr>
        <w:rPr>
          <w:szCs w:val="24"/>
        </w:rPr>
      </w:pPr>
      <w:r w:rsidRPr="001761B2">
        <w:rPr>
          <w:szCs w:val="24"/>
        </w:rPr>
        <w:t>Нача</w:t>
      </w:r>
      <w:r w:rsidR="00CA4968" w:rsidRPr="001761B2">
        <w:rPr>
          <w:szCs w:val="24"/>
        </w:rPr>
        <w:t xml:space="preserve">льник Управления культуры и туризма                                                                                                                                         </w:t>
      </w:r>
      <w:r w:rsidR="0043053D">
        <w:rPr>
          <w:szCs w:val="24"/>
        </w:rPr>
        <w:t xml:space="preserve">             </w:t>
      </w:r>
      <w:r w:rsidR="00CA4968" w:rsidRPr="001761B2">
        <w:rPr>
          <w:szCs w:val="24"/>
        </w:rPr>
        <w:t xml:space="preserve"> </w:t>
      </w:r>
      <w:r w:rsidR="0043053D">
        <w:rPr>
          <w:szCs w:val="24"/>
        </w:rPr>
        <w:t>О.В. Крупник</w:t>
      </w:r>
    </w:p>
    <w:p w:rsidR="008D0F04" w:rsidRPr="001761B2" w:rsidRDefault="008D0F04">
      <w:pPr>
        <w:rPr>
          <w:szCs w:val="24"/>
        </w:rPr>
      </w:pPr>
    </w:p>
    <w:p w:rsidR="008D0F04" w:rsidRDefault="008D0F04"/>
    <w:p w:rsidR="008D0F04" w:rsidRDefault="008D0F04"/>
    <w:p w:rsidR="0054559A" w:rsidRDefault="0054559A"/>
    <w:p w:rsidR="008D0F04" w:rsidRDefault="008D0F04"/>
    <w:p w:rsidR="008D0F04" w:rsidRPr="0043053D" w:rsidRDefault="00CA4968">
      <w:pPr>
        <w:rPr>
          <w:sz w:val="18"/>
          <w:szCs w:val="18"/>
        </w:rPr>
      </w:pPr>
      <w:r w:rsidRPr="0043053D">
        <w:rPr>
          <w:sz w:val="18"/>
          <w:szCs w:val="18"/>
        </w:rPr>
        <w:t>Букша Ксения Владимировна</w:t>
      </w:r>
    </w:p>
    <w:p w:rsidR="00CA4968" w:rsidRPr="0043053D" w:rsidRDefault="00CA4968">
      <w:pPr>
        <w:rPr>
          <w:sz w:val="18"/>
          <w:szCs w:val="18"/>
        </w:rPr>
      </w:pPr>
      <w:r w:rsidRPr="0043053D">
        <w:rPr>
          <w:sz w:val="18"/>
          <w:szCs w:val="18"/>
        </w:rPr>
        <w:t>58-19-98</w:t>
      </w:r>
    </w:p>
    <w:sectPr w:rsidR="00CA4968" w:rsidRPr="0043053D" w:rsidSect="00867F34">
      <w:headerReference w:type="even" r:id="rId8"/>
      <w:headerReference w:type="default" r:id="rId9"/>
      <w:pgSz w:w="16838" w:h="11906" w:orient="landscape"/>
      <w:pgMar w:top="39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0E2" w:rsidRDefault="00C200E2">
      <w:r>
        <w:separator/>
      </w:r>
    </w:p>
  </w:endnote>
  <w:endnote w:type="continuationSeparator" w:id="0">
    <w:p w:rsidR="00C200E2" w:rsidRDefault="00C2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0E2" w:rsidRDefault="00C200E2">
      <w:r>
        <w:separator/>
      </w:r>
    </w:p>
  </w:footnote>
  <w:footnote w:type="continuationSeparator" w:id="0">
    <w:p w:rsidR="00C200E2" w:rsidRDefault="00C20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04" w:rsidRDefault="008D0F04" w:rsidP="00CF5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0F04" w:rsidRDefault="008D0F0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04" w:rsidRDefault="008D0F04" w:rsidP="00CF5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3053D">
      <w:rPr>
        <w:rStyle w:val="a9"/>
        <w:noProof/>
      </w:rPr>
      <w:t>2</w:t>
    </w:r>
    <w:r>
      <w:rPr>
        <w:rStyle w:val="a9"/>
      </w:rPr>
      <w:fldChar w:fldCharType="end"/>
    </w:r>
  </w:p>
  <w:p w:rsidR="008D0F04" w:rsidRDefault="008D0F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5E9F"/>
    <w:multiLevelType w:val="hybridMultilevel"/>
    <w:tmpl w:val="A2E83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C033C"/>
    <w:multiLevelType w:val="hybridMultilevel"/>
    <w:tmpl w:val="F2C06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21801"/>
    <w:multiLevelType w:val="hybridMultilevel"/>
    <w:tmpl w:val="29AAC5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E5"/>
    <w:rsid w:val="000274D4"/>
    <w:rsid w:val="00042771"/>
    <w:rsid w:val="00044AAB"/>
    <w:rsid w:val="000A725E"/>
    <w:rsid w:val="000D4192"/>
    <w:rsid w:val="00137305"/>
    <w:rsid w:val="001421CF"/>
    <w:rsid w:val="001475F6"/>
    <w:rsid w:val="00154E4B"/>
    <w:rsid w:val="00173B8F"/>
    <w:rsid w:val="001761B2"/>
    <w:rsid w:val="00185520"/>
    <w:rsid w:val="001E3D4F"/>
    <w:rsid w:val="002228BE"/>
    <w:rsid w:val="00222ECA"/>
    <w:rsid w:val="002666F2"/>
    <w:rsid w:val="002845B4"/>
    <w:rsid w:val="00296525"/>
    <w:rsid w:val="002C351F"/>
    <w:rsid w:val="002C4A74"/>
    <w:rsid w:val="002D417E"/>
    <w:rsid w:val="002D46B9"/>
    <w:rsid w:val="0030567F"/>
    <w:rsid w:val="00311F6E"/>
    <w:rsid w:val="00330FDF"/>
    <w:rsid w:val="003506A1"/>
    <w:rsid w:val="00364CD8"/>
    <w:rsid w:val="00365950"/>
    <w:rsid w:val="00365EE8"/>
    <w:rsid w:val="00374CC1"/>
    <w:rsid w:val="00380D71"/>
    <w:rsid w:val="003976E5"/>
    <w:rsid w:val="003B42C0"/>
    <w:rsid w:val="003C03FA"/>
    <w:rsid w:val="003F3E6E"/>
    <w:rsid w:val="0043053D"/>
    <w:rsid w:val="004440D8"/>
    <w:rsid w:val="004A47EA"/>
    <w:rsid w:val="004E078F"/>
    <w:rsid w:val="004F04EB"/>
    <w:rsid w:val="004F4468"/>
    <w:rsid w:val="0053421E"/>
    <w:rsid w:val="00542E67"/>
    <w:rsid w:val="0054559A"/>
    <w:rsid w:val="00557E87"/>
    <w:rsid w:val="005A1CDC"/>
    <w:rsid w:val="005B03A5"/>
    <w:rsid w:val="005B28F5"/>
    <w:rsid w:val="005C65EC"/>
    <w:rsid w:val="00613A87"/>
    <w:rsid w:val="00641797"/>
    <w:rsid w:val="0064625E"/>
    <w:rsid w:val="006822CF"/>
    <w:rsid w:val="00694C8F"/>
    <w:rsid w:val="00720F4F"/>
    <w:rsid w:val="0075103D"/>
    <w:rsid w:val="0075508C"/>
    <w:rsid w:val="00782A89"/>
    <w:rsid w:val="007947C2"/>
    <w:rsid w:val="007A07F1"/>
    <w:rsid w:val="007A0D13"/>
    <w:rsid w:val="008009C0"/>
    <w:rsid w:val="00823BA7"/>
    <w:rsid w:val="00867F34"/>
    <w:rsid w:val="0089269B"/>
    <w:rsid w:val="008C602C"/>
    <w:rsid w:val="008D0F04"/>
    <w:rsid w:val="008E7C8B"/>
    <w:rsid w:val="008F637F"/>
    <w:rsid w:val="00902087"/>
    <w:rsid w:val="00924BC1"/>
    <w:rsid w:val="0092608D"/>
    <w:rsid w:val="009351AA"/>
    <w:rsid w:val="009368CA"/>
    <w:rsid w:val="0095097B"/>
    <w:rsid w:val="009574C2"/>
    <w:rsid w:val="0096155F"/>
    <w:rsid w:val="0097064A"/>
    <w:rsid w:val="00986821"/>
    <w:rsid w:val="00987605"/>
    <w:rsid w:val="009B44A1"/>
    <w:rsid w:val="009C62E6"/>
    <w:rsid w:val="009D7F01"/>
    <w:rsid w:val="009E6A96"/>
    <w:rsid w:val="00A05986"/>
    <w:rsid w:val="00AB5061"/>
    <w:rsid w:val="00AB7B5F"/>
    <w:rsid w:val="00AD3372"/>
    <w:rsid w:val="00AD71EA"/>
    <w:rsid w:val="00B55366"/>
    <w:rsid w:val="00B85484"/>
    <w:rsid w:val="00BA50F9"/>
    <w:rsid w:val="00BB46F8"/>
    <w:rsid w:val="00C01A29"/>
    <w:rsid w:val="00C04B6A"/>
    <w:rsid w:val="00C200E2"/>
    <w:rsid w:val="00C64AC6"/>
    <w:rsid w:val="00C9001D"/>
    <w:rsid w:val="00CA4968"/>
    <w:rsid w:val="00CD305D"/>
    <w:rsid w:val="00CF5592"/>
    <w:rsid w:val="00D1399B"/>
    <w:rsid w:val="00D21E1E"/>
    <w:rsid w:val="00D34D02"/>
    <w:rsid w:val="00D34FD4"/>
    <w:rsid w:val="00D632AB"/>
    <w:rsid w:val="00D8157D"/>
    <w:rsid w:val="00D81EFA"/>
    <w:rsid w:val="00D84A93"/>
    <w:rsid w:val="00E03154"/>
    <w:rsid w:val="00EA7C5F"/>
    <w:rsid w:val="00EB57C3"/>
    <w:rsid w:val="00ED02D0"/>
    <w:rsid w:val="00F446BF"/>
    <w:rsid w:val="00F62A41"/>
    <w:rsid w:val="00F7060A"/>
    <w:rsid w:val="00F809EC"/>
    <w:rsid w:val="00F91BE7"/>
    <w:rsid w:val="00F973FE"/>
    <w:rsid w:val="00FA2256"/>
    <w:rsid w:val="00FB792E"/>
    <w:rsid w:val="00FC32E2"/>
    <w:rsid w:val="00FC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E2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3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44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440D8"/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4440D8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867F34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AD71EA"/>
    <w:rPr>
      <w:rFonts w:cs="Times New Roman"/>
      <w:sz w:val="24"/>
      <w:lang w:eastAsia="en-US"/>
    </w:rPr>
  </w:style>
  <w:style w:type="character" w:styleId="a9">
    <w:name w:val="page number"/>
    <w:uiPriority w:val="99"/>
    <w:rsid w:val="00867F3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E2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3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44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440D8"/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4440D8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867F34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AD71EA"/>
    <w:rPr>
      <w:rFonts w:cs="Times New Roman"/>
      <w:sz w:val="24"/>
      <w:lang w:eastAsia="en-US"/>
    </w:rPr>
  </w:style>
  <w:style w:type="character" w:styleId="a9">
    <w:name w:val="page number"/>
    <w:uiPriority w:val="99"/>
    <w:rsid w:val="00867F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4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2023-12-27T12:19:00Z</cp:lastPrinted>
  <dcterms:created xsi:type="dcterms:W3CDTF">2023-12-29T06:26:00Z</dcterms:created>
  <dcterms:modified xsi:type="dcterms:W3CDTF">2023-12-29T06:26:00Z</dcterms:modified>
</cp:coreProperties>
</file>