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49C91" w14:textId="13E562BE" w:rsidR="001F323C" w:rsidRDefault="009C78C2" w:rsidP="00E07410">
      <w:pPr>
        <w:ind w:firstLine="708"/>
        <w:jc w:val="center"/>
        <w:rPr>
          <w:b/>
        </w:rPr>
      </w:pPr>
      <w:r>
        <w:rPr>
          <w:b/>
        </w:rPr>
        <w:t xml:space="preserve">СЕВЕРОДВИНСКАЯ </w:t>
      </w:r>
      <w:proofErr w:type="gramStart"/>
      <w:r>
        <w:rPr>
          <w:b/>
        </w:rPr>
        <w:t xml:space="preserve">ГОРОДСКАЯ </w:t>
      </w:r>
      <w:r w:rsidR="001F323C">
        <w:rPr>
          <w:b/>
        </w:rPr>
        <w:t xml:space="preserve"> ТЕРРИТОРИАЛЬНАЯ</w:t>
      </w:r>
      <w:proofErr w:type="gramEnd"/>
      <w:r w:rsidR="001F323C">
        <w:rPr>
          <w:b/>
        </w:rPr>
        <w:t xml:space="preserve"> ИЗБИРАТЕЛЬНАЯ КОМИССИЯ</w:t>
      </w:r>
      <w:r>
        <w:rPr>
          <w:b/>
        </w:rPr>
        <w:t xml:space="preserve"> №2</w:t>
      </w:r>
    </w:p>
    <w:p w14:paraId="00373338" w14:textId="77777777" w:rsidR="001F323C" w:rsidRDefault="001F323C" w:rsidP="001F323C"/>
    <w:p w14:paraId="60B4A08B" w14:textId="77777777" w:rsidR="001F323C" w:rsidRDefault="001F323C" w:rsidP="001F323C">
      <w:pPr>
        <w:jc w:val="center"/>
        <w:rPr>
          <w:b/>
          <w:spacing w:val="40"/>
        </w:rPr>
      </w:pPr>
      <w:r>
        <w:rPr>
          <w:b/>
          <w:spacing w:val="20"/>
          <w:szCs w:val="28"/>
        </w:rPr>
        <w:t>ПОСТАНОВЛЕНИЕ</w:t>
      </w:r>
    </w:p>
    <w:p w14:paraId="0C7FCCFE" w14:textId="77777777" w:rsidR="001F323C" w:rsidRDefault="001F323C" w:rsidP="001F323C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2"/>
        <w:gridCol w:w="3201"/>
        <w:gridCol w:w="2952"/>
      </w:tblGrid>
      <w:tr w:rsidR="001F323C" w14:paraId="485D5F33" w14:textId="77777777" w:rsidTr="001F323C">
        <w:tc>
          <w:tcPr>
            <w:tcW w:w="1711" w:type="pct"/>
            <w:hideMark/>
          </w:tcPr>
          <w:p w14:paraId="1DE7DBA1" w14:textId="30332C72" w:rsidR="001F323C" w:rsidRDefault="008C1498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 января</w:t>
            </w:r>
            <w:r w:rsidR="001F323C">
              <w:rPr>
                <w:b w:val="0"/>
                <w:sz w:val="28"/>
              </w:rPr>
              <w:t xml:space="preserve"> 20</w:t>
            </w:r>
            <w:r>
              <w:rPr>
                <w:b w:val="0"/>
                <w:sz w:val="28"/>
              </w:rPr>
              <w:t>24</w:t>
            </w:r>
            <w:r w:rsidR="001F323C">
              <w:rPr>
                <w:b w:val="0"/>
                <w:sz w:val="28"/>
              </w:rPr>
              <w:t xml:space="preserve"> г.</w:t>
            </w:r>
          </w:p>
        </w:tc>
        <w:tc>
          <w:tcPr>
            <w:tcW w:w="1711" w:type="pct"/>
          </w:tcPr>
          <w:p w14:paraId="62E18188" w14:textId="77777777" w:rsidR="001F323C" w:rsidRDefault="001F323C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</w:p>
        </w:tc>
        <w:tc>
          <w:tcPr>
            <w:tcW w:w="1578" w:type="pct"/>
            <w:hideMark/>
          </w:tcPr>
          <w:p w14:paraId="00333AA4" w14:textId="6D00F6B1" w:rsidR="001F323C" w:rsidRPr="00A70E5C" w:rsidRDefault="001F323C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 xml:space="preserve">№ </w:t>
            </w:r>
            <w:r w:rsidR="008C1498">
              <w:rPr>
                <w:b w:val="0"/>
                <w:sz w:val="28"/>
              </w:rPr>
              <w:t>109/432</w:t>
            </w:r>
          </w:p>
        </w:tc>
      </w:tr>
    </w:tbl>
    <w:p w14:paraId="4119F528" w14:textId="4FB73A1B" w:rsidR="001F323C" w:rsidRDefault="001F323C" w:rsidP="001F323C">
      <w:pPr>
        <w:pStyle w:val="21"/>
        <w:shd w:val="clear" w:color="auto" w:fill="auto"/>
        <w:suppressAutoHyphens/>
        <w:ind w:firstLine="0"/>
        <w:rPr>
          <w:i/>
          <w:sz w:val="24"/>
          <w:szCs w:val="24"/>
        </w:rPr>
      </w:pPr>
      <w:r>
        <w:rPr>
          <w:b w:val="0"/>
          <w:sz w:val="28"/>
        </w:rPr>
        <w:t>г.</w:t>
      </w:r>
      <w:r w:rsidR="009C78C2">
        <w:rPr>
          <w:b w:val="0"/>
          <w:sz w:val="28"/>
        </w:rPr>
        <w:t xml:space="preserve"> Северодвинск</w:t>
      </w:r>
    </w:p>
    <w:p w14:paraId="1BDEC84A" w14:textId="77777777" w:rsidR="001F323C" w:rsidRDefault="001F323C" w:rsidP="001F323C">
      <w:pPr>
        <w:pStyle w:val="a3"/>
        <w:spacing w:line="240" w:lineRule="auto"/>
        <w:jc w:val="center"/>
        <w:rPr>
          <w:b/>
        </w:rPr>
      </w:pPr>
      <w:bookmarkStart w:id="0" w:name="_Toc354649570"/>
    </w:p>
    <w:bookmarkEnd w:id="0"/>
    <w:p w14:paraId="7BA3A7A1" w14:textId="20B02341" w:rsidR="00300780" w:rsidRDefault="00300780" w:rsidP="001F76DD">
      <w:pPr>
        <w:pStyle w:val="a3"/>
        <w:spacing w:line="240" w:lineRule="auto"/>
        <w:ind w:firstLine="709"/>
        <w:jc w:val="center"/>
        <w:rPr>
          <w:b/>
          <w:sz w:val="28"/>
          <w:szCs w:val="28"/>
        </w:rPr>
      </w:pPr>
      <w:r w:rsidRPr="00300780">
        <w:rPr>
          <w:b/>
          <w:sz w:val="28"/>
          <w:szCs w:val="28"/>
        </w:rPr>
        <w:t>Об образовании избирательных участков в местах временного пребывания и</w:t>
      </w:r>
      <w:r w:rsidR="001F76DD">
        <w:rPr>
          <w:b/>
          <w:sz w:val="28"/>
          <w:szCs w:val="28"/>
        </w:rPr>
        <w:t>збирателей на выборах Президента Российской Федерации 17 марта 2024 года</w:t>
      </w:r>
    </w:p>
    <w:p w14:paraId="204534E7" w14:textId="77777777" w:rsidR="001F76DD" w:rsidRDefault="001F76DD" w:rsidP="001F76DD">
      <w:pPr>
        <w:pStyle w:val="a3"/>
        <w:spacing w:line="240" w:lineRule="auto"/>
        <w:ind w:firstLine="709"/>
        <w:jc w:val="center"/>
        <w:rPr>
          <w:b/>
          <w:sz w:val="28"/>
          <w:szCs w:val="28"/>
        </w:rPr>
      </w:pPr>
      <w:bookmarkStart w:id="1" w:name="_GoBack"/>
      <w:bookmarkEnd w:id="1"/>
    </w:p>
    <w:p w14:paraId="7A7A880B" w14:textId="1DD05042" w:rsidR="00300780" w:rsidRDefault="008C1498" w:rsidP="00300780">
      <w:pPr>
        <w:pStyle w:val="a3"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12 июня 2002 года №67-ФЗ «Об основных гарантиях избирательных прав и права на участие в референдуме граждан Российской Федерации», в соответствии с постановлением избирательной комиссии Архангельской области от 10 января 2024 года №91/616-7 «О согласовании образования избирательных участков для голосования на выборах Президента Российской Федерации в местах временного пребывания избирателей», </w:t>
      </w:r>
      <w:r w:rsidR="00C555E1">
        <w:rPr>
          <w:sz w:val="28"/>
          <w:szCs w:val="28"/>
        </w:rPr>
        <w:t xml:space="preserve">Северодвинская городская территориальная избирательная комиссия №2 </w:t>
      </w:r>
      <w:r w:rsidR="00C555E1" w:rsidRPr="00C555E1">
        <w:rPr>
          <w:b/>
          <w:sz w:val="28"/>
          <w:szCs w:val="28"/>
        </w:rPr>
        <w:t>постановляет:</w:t>
      </w:r>
    </w:p>
    <w:p w14:paraId="26AFBE1D" w14:textId="2C87BC0A" w:rsidR="00C555E1" w:rsidRDefault="00C555E1" w:rsidP="00C555E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C555E1">
        <w:rPr>
          <w:sz w:val="28"/>
          <w:szCs w:val="28"/>
        </w:rPr>
        <w:t>Образовать в местах временного пребывания избирателей</w:t>
      </w:r>
      <w:r>
        <w:rPr>
          <w:sz w:val="28"/>
          <w:szCs w:val="28"/>
        </w:rPr>
        <w:t xml:space="preserve"> избирательные участки:</w:t>
      </w:r>
    </w:p>
    <w:p w14:paraId="21B49096" w14:textId="54FEB74A" w:rsidR="00C555E1" w:rsidRDefault="00C555E1" w:rsidP="00C555E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№785 по адресу: г. Северодвинск, ул. </w:t>
      </w:r>
      <w:proofErr w:type="spellStart"/>
      <w:r>
        <w:rPr>
          <w:sz w:val="28"/>
          <w:szCs w:val="28"/>
        </w:rPr>
        <w:t>Торцева</w:t>
      </w:r>
      <w:proofErr w:type="spellEnd"/>
      <w:r>
        <w:rPr>
          <w:sz w:val="28"/>
          <w:szCs w:val="28"/>
        </w:rPr>
        <w:t>, 44 Филиал №2 ФГКУ «1469 ВМКГ» МО РФ</w:t>
      </w:r>
    </w:p>
    <w:p w14:paraId="32F27F98" w14:textId="1631B5AC" w:rsidR="00C555E1" w:rsidRDefault="00C555E1" w:rsidP="00C555E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№787 по адресу: г. Северодвинск, ул. Макаренко,</w:t>
      </w:r>
      <w:r w:rsidR="004179F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C555E1">
        <w:t xml:space="preserve"> </w:t>
      </w:r>
      <w:r>
        <w:t xml:space="preserve">ГБУЗ АО </w:t>
      </w:r>
      <w:r w:rsidRPr="00C555E1">
        <w:rPr>
          <w:sz w:val="28"/>
          <w:szCs w:val="28"/>
        </w:rPr>
        <w:t>«Северодвинский психоневрологический диспансер»,</w:t>
      </w:r>
      <w:r>
        <w:t xml:space="preserve"> </w:t>
      </w:r>
      <w:r>
        <w:rPr>
          <w:sz w:val="28"/>
          <w:szCs w:val="28"/>
        </w:rPr>
        <w:t xml:space="preserve"> </w:t>
      </w:r>
    </w:p>
    <w:p w14:paraId="6A3CD75E" w14:textId="02449C8A" w:rsidR="00C555E1" w:rsidRDefault="00C555E1" w:rsidP="00C555E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№810 по адресу: г. Северодвинск, ул. Ломоносова, 47</w:t>
      </w:r>
      <w:r w:rsidRPr="00C555E1">
        <w:t xml:space="preserve"> </w:t>
      </w:r>
      <w:r>
        <w:t xml:space="preserve">ГБУЗ АО </w:t>
      </w:r>
      <w:r w:rsidRPr="00C555E1">
        <w:rPr>
          <w:sz w:val="28"/>
          <w:szCs w:val="28"/>
        </w:rPr>
        <w:t>«Северод</w:t>
      </w:r>
      <w:r>
        <w:rPr>
          <w:sz w:val="28"/>
          <w:szCs w:val="28"/>
        </w:rPr>
        <w:t>винская городская больница № 1»</w:t>
      </w:r>
    </w:p>
    <w:p w14:paraId="52542CB9" w14:textId="56FAAAEE" w:rsidR="00C555E1" w:rsidRDefault="00C555E1" w:rsidP="00C555E1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 срок, который истекает через 10 дней со дня официального опубликования результатов выборов.</w:t>
      </w:r>
    </w:p>
    <w:p w14:paraId="1CCE29F0" w14:textId="2B81B982" w:rsidR="00E55EC6" w:rsidRDefault="00E55EC6" w:rsidP="00C555E1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Установить, что при поступлении в вышестоящую избирательную комиссию жалоб (заявлений) на действия (бездействия) участковых избирательных комиссий, указанных в п.1, в результате которых были нарушены порядок голосования и (или) порядок подсчета голосов, либо если по данным фактам ведется судебное разбирательство, срок, на который образован соответствующий избирательный участок, истекает в день принятия вышестоящей избирательной комиссией решения, либо со дня вступления в законную силу судебного решения по жалобе (заявлению).</w:t>
      </w:r>
    </w:p>
    <w:p w14:paraId="025FAD23" w14:textId="1A320118" w:rsidR="00E55EC6" w:rsidRPr="00C555E1" w:rsidRDefault="00E55EC6" w:rsidP="00C555E1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постановление в избирательную комиссию Архангельской области, администрацию Северодвинска для размещения на сайте в сети интернет, опубликовать в газете «Северный рабочий».</w:t>
      </w:r>
    </w:p>
    <w:p w14:paraId="630F3A45" w14:textId="2D5247C6" w:rsidR="001F323C" w:rsidRPr="00337CE0" w:rsidRDefault="008A4EDA" w:rsidP="001F323C">
      <w:pPr>
        <w:rPr>
          <w:szCs w:val="28"/>
        </w:rPr>
      </w:pPr>
      <w:r w:rsidRPr="00337CE0">
        <w:rPr>
          <w:szCs w:val="28"/>
        </w:rPr>
        <w:t xml:space="preserve">  </w:t>
      </w:r>
    </w:p>
    <w:p w14:paraId="5A3B58A2" w14:textId="1B5C8BAA" w:rsidR="001F323C" w:rsidRDefault="001F323C" w:rsidP="001F323C">
      <w:pPr>
        <w:jc w:val="both"/>
        <w:rPr>
          <w:szCs w:val="28"/>
        </w:rPr>
      </w:pPr>
      <w:r>
        <w:rPr>
          <w:szCs w:val="28"/>
        </w:rPr>
        <w:t xml:space="preserve">Председатель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52975">
        <w:rPr>
          <w:szCs w:val="28"/>
        </w:rPr>
        <w:t xml:space="preserve">                Е.Г. </w:t>
      </w:r>
      <w:proofErr w:type="spellStart"/>
      <w:r w:rsidR="00952975">
        <w:rPr>
          <w:szCs w:val="28"/>
        </w:rPr>
        <w:t>Касаковская</w:t>
      </w:r>
      <w:proofErr w:type="spellEnd"/>
    </w:p>
    <w:p w14:paraId="31C42A73" w14:textId="77777777" w:rsidR="001F323C" w:rsidRDefault="001F323C" w:rsidP="001F323C">
      <w:pPr>
        <w:jc w:val="both"/>
        <w:rPr>
          <w:szCs w:val="28"/>
        </w:rPr>
      </w:pPr>
    </w:p>
    <w:p w14:paraId="4D9D5152" w14:textId="610A4B19" w:rsidR="001F323C" w:rsidRDefault="008C1498" w:rsidP="001F323C">
      <w:pPr>
        <w:jc w:val="both"/>
        <w:rPr>
          <w:szCs w:val="28"/>
        </w:rPr>
      </w:pPr>
      <w:r>
        <w:rPr>
          <w:szCs w:val="28"/>
        </w:rPr>
        <w:t>Секретарь</w:t>
      </w:r>
      <w:r w:rsidR="001F323C">
        <w:rPr>
          <w:szCs w:val="28"/>
        </w:rPr>
        <w:t xml:space="preserve"> комиссии</w:t>
      </w:r>
      <w:r w:rsidR="001F323C">
        <w:rPr>
          <w:szCs w:val="28"/>
        </w:rPr>
        <w:tab/>
      </w:r>
      <w:r w:rsidR="001F323C">
        <w:rPr>
          <w:szCs w:val="28"/>
        </w:rPr>
        <w:tab/>
      </w:r>
      <w:r w:rsidR="001F323C">
        <w:rPr>
          <w:szCs w:val="28"/>
        </w:rPr>
        <w:tab/>
      </w:r>
      <w:r w:rsidR="00A70A6A">
        <w:rPr>
          <w:szCs w:val="28"/>
        </w:rPr>
        <w:t xml:space="preserve">       </w:t>
      </w:r>
      <w:r>
        <w:rPr>
          <w:szCs w:val="28"/>
        </w:rPr>
        <w:t xml:space="preserve">                             А.Д. </w:t>
      </w:r>
      <w:proofErr w:type="spellStart"/>
      <w:r>
        <w:rPr>
          <w:szCs w:val="28"/>
        </w:rPr>
        <w:t>Басаргин</w:t>
      </w:r>
      <w:proofErr w:type="spellEnd"/>
    </w:p>
    <w:p w14:paraId="09CDCD5D" w14:textId="77777777" w:rsidR="00300780" w:rsidRDefault="00300780" w:rsidP="00300780">
      <w:pPr>
        <w:tabs>
          <w:tab w:val="left" w:pos="3969"/>
        </w:tabs>
        <w:jc w:val="right"/>
        <w:rPr>
          <w:bCs w:val="0"/>
          <w:sz w:val="24"/>
        </w:rPr>
      </w:pPr>
    </w:p>
    <w:p w14:paraId="374C0D93" w14:textId="77777777" w:rsidR="00300780" w:rsidRDefault="00300780" w:rsidP="00300780">
      <w:pPr>
        <w:tabs>
          <w:tab w:val="left" w:pos="3969"/>
        </w:tabs>
        <w:jc w:val="right"/>
      </w:pPr>
    </w:p>
    <w:p w14:paraId="447AC6D8" w14:textId="556CBC2F" w:rsidR="00B81BD0" w:rsidRPr="00B81BD0" w:rsidRDefault="00B81BD0" w:rsidP="00B81BD0">
      <w:pPr>
        <w:rPr>
          <w:sz w:val="44"/>
          <w:szCs w:val="44"/>
        </w:rPr>
      </w:pPr>
    </w:p>
    <w:sectPr w:rsidR="00B81BD0" w:rsidRPr="00B8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0CD"/>
    <w:multiLevelType w:val="hybridMultilevel"/>
    <w:tmpl w:val="6A2CADA6"/>
    <w:lvl w:ilvl="0" w:tplc="4E1042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FB1F6D"/>
    <w:multiLevelType w:val="hybridMultilevel"/>
    <w:tmpl w:val="251C16CE"/>
    <w:lvl w:ilvl="0" w:tplc="91E8D8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76"/>
    <w:rsid w:val="0002748B"/>
    <w:rsid w:val="000A2D89"/>
    <w:rsid w:val="001F323C"/>
    <w:rsid w:val="001F76DD"/>
    <w:rsid w:val="002B7D63"/>
    <w:rsid w:val="00300780"/>
    <w:rsid w:val="00337CE0"/>
    <w:rsid w:val="003B33CB"/>
    <w:rsid w:val="004179FF"/>
    <w:rsid w:val="00532F38"/>
    <w:rsid w:val="00582672"/>
    <w:rsid w:val="005A2201"/>
    <w:rsid w:val="00671040"/>
    <w:rsid w:val="006B1E79"/>
    <w:rsid w:val="00804FC1"/>
    <w:rsid w:val="008A4EDA"/>
    <w:rsid w:val="008C1498"/>
    <w:rsid w:val="00952975"/>
    <w:rsid w:val="009C78C2"/>
    <w:rsid w:val="00A2349B"/>
    <w:rsid w:val="00A70A6A"/>
    <w:rsid w:val="00A70E5C"/>
    <w:rsid w:val="00AD5C76"/>
    <w:rsid w:val="00B63819"/>
    <w:rsid w:val="00B81BD0"/>
    <w:rsid w:val="00BD1C79"/>
    <w:rsid w:val="00C41537"/>
    <w:rsid w:val="00C555E1"/>
    <w:rsid w:val="00C66E4C"/>
    <w:rsid w:val="00D26104"/>
    <w:rsid w:val="00D83A41"/>
    <w:rsid w:val="00DF2FAA"/>
    <w:rsid w:val="00E07410"/>
    <w:rsid w:val="00E55EC6"/>
    <w:rsid w:val="00F36908"/>
    <w:rsid w:val="00FB2E96"/>
    <w:rsid w:val="00F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D3D"/>
  <w15:chartTrackingRefBased/>
  <w15:docId w15:val="{D8D5BC94-CE0B-4F61-9BAF-5DDBA47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3C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323C"/>
    <w:pPr>
      <w:widowControl w:val="0"/>
      <w:snapToGrid w:val="0"/>
      <w:spacing w:line="360" w:lineRule="auto"/>
      <w:ind w:firstLine="488"/>
      <w:jc w:val="both"/>
    </w:pPr>
    <w:rPr>
      <w:bCs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F323C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21">
    <w:name w:val="Основной текст 21"/>
    <w:basedOn w:val="a"/>
    <w:rsid w:val="001F323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bCs w:val="0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70A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A6A"/>
    <w:rPr>
      <w:rFonts w:ascii="Segoe UI" w:eastAsia="Times New Roman" w:hAnsi="Segoe UI" w:cs="Segoe UI"/>
      <w:bCs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ОИО .</dc:creator>
  <cp:keywords/>
  <dc:description/>
  <cp:lastModifiedBy>Еленушка</cp:lastModifiedBy>
  <cp:revision>3</cp:revision>
  <cp:lastPrinted>2023-07-28T09:26:00Z</cp:lastPrinted>
  <dcterms:created xsi:type="dcterms:W3CDTF">2024-01-13T06:22:00Z</dcterms:created>
  <dcterms:modified xsi:type="dcterms:W3CDTF">2024-01-15T05:29:00Z</dcterms:modified>
</cp:coreProperties>
</file>